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9D" w:rsidRDefault="00694A9D" w:rsidP="008C1F58">
      <w:pPr>
        <w:spacing w:after="0" w:line="240" w:lineRule="auto"/>
        <w:rPr>
          <w:rFonts w:hint="cs"/>
          <w:rtl/>
        </w:rPr>
      </w:pPr>
    </w:p>
    <w:p w:rsidR="00694A9D" w:rsidRPr="002D01FF" w:rsidRDefault="00694A9D" w:rsidP="008C1F58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B61E5" wp14:editId="120754B4">
            <wp:simplePos x="0" y="0"/>
            <wp:positionH relativeFrom="margin">
              <wp:posOffset>-12700</wp:posOffset>
            </wp:positionH>
            <wp:positionV relativeFrom="paragraph">
              <wp:posOffset>170815</wp:posOffset>
            </wp:positionV>
            <wp:extent cx="1587500" cy="1587500"/>
            <wp:effectExtent l="0" t="0" r="0" b="0"/>
            <wp:wrapTight wrapText="bothSides">
              <wp:wrapPolygon edited="0">
                <wp:start x="0" y="0"/>
                <wp:lineTo x="0" y="21254"/>
                <wp:lineTo x="21254" y="21254"/>
                <wp:lineTo x="21254" y="0"/>
                <wp:lineTo x="0" y="0"/>
              </wp:wrapPolygon>
            </wp:wrapTight>
            <wp:docPr id="532998883" name="תמונה 4" descr="‫מנורת סרט צהוב להשבת החטופים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‫מנורת סרט צהוב להשבת החטופים‬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1FF">
        <w:rPr>
          <w:rFonts w:asciiTheme="minorBidi" w:hAnsiTheme="minorBidi"/>
          <w:b/>
          <w:bCs/>
          <w:sz w:val="36"/>
          <w:szCs w:val="36"/>
          <w:rtl/>
        </w:rPr>
        <w:t xml:space="preserve">גמלאון </w:t>
      </w:r>
      <w:r>
        <w:rPr>
          <w:rFonts w:asciiTheme="minorBidi" w:hAnsiTheme="minorBidi" w:hint="cs"/>
          <w:b/>
          <w:bCs/>
          <w:sz w:val="36"/>
          <w:szCs w:val="36"/>
          <w:rtl/>
        </w:rPr>
        <w:t>ספטמבר 2025</w:t>
      </w:r>
      <w:r>
        <w:rPr>
          <w:rFonts w:asciiTheme="minorBidi" w:hAnsiTheme="minorBidi"/>
          <w:b/>
          <w:bCs/>
          <w:sz w:val="36"/>
          <w:szCs w:val="36"/>
          <w:rtl/>
        </w:rPr>
        <w:tab/>
      </w:r>
      <w:r>
        <w:rPr>
          <w:rFonts w:asciiTheme="minorBidi" w:hAnsiTheme="minorBidi"/>
          <w:b/>
          <w:bCs/>
          <w:sz w:val="36"/>
          <w:szCs w:val="36"/>
          <w:rtl/>
        </w:rPr>
        <w:tab/>
      </w:r>
      <w:r>
        <w:rPr>
          <w:rFonts w:asciiTheme="minorBidi" w:hAnsiTheme="minorBidi"/>
          <w:b/>
          <w:bCs/>
          <w:sz w:val="36"/>
          <w:szCs w:val="36"/>
          <w:rtl/>
        </w:rPr>
        <w:tab/>
      </w:r>
    </w:p>
    <w:p w:rsidR="00694A9D" w:rsidRDefault="00694A9D" w:rsidP="008C1F58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694A9D" w:rsidRPr="00694A9D" w:rsidRDefault="00694A9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694A9D">
        <w:rPr>
          <w:rFonts w:asciiTheme="minorBidi" w:hAnsiTheme="minorBidi" w:hint="cs"/>
          <w:color w:val="000000" w:themeColor="text1"/>
          <w:sz w:val="26"/>
          <w:szCs w:val="26"/>
          <w:rtl/>
        </w:rPr>
        <w:t>חברות וחברים יקרים,</w:t>
      </w:r>
    </w:p>
    <w:p w:rsidR="00694A9D" w:rsidRPr="00694A9D" w:rsidRDefault="00694A9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694A9D">
        <w:rPr>
          <w:rFonts w:asciiTheme="minorBidi" w:hAnsiTheme="minorBidi" w:hint="cs"/>
          <w:sz w:val="26"/>
          <w:szCs w:val="26"/>
          <w:rtl/>
        </w:rPr>
        <w:t xml:space="preserve">מציאות חיינו בשנתיים-שלוש האחרונות מלווה בעצב ובדאגה מרובים. </w:t>
      </w:r>
    </w:p>
    <w:p w:rsidR="00694A9D" w:rsidRPr="00694A9D" w:rsidRDefault="00694A9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694A9D">
        <w:rPr>
          <w:rFonts w:asciiTheme="minorBidi" w:hAnsiTheme="minorBidi" w:hint="cs"/>
          <w:sz w:val="26"/>
          <w:szCs w:val="26"/>
          <w:rtl/>
        </w:rPr>
        <w:t xml:space="preserve">אנו מייחלים לשחרור החטופים, לשיקום פצועי הנפש והגוף וחרדים לשלומם של חיילינו הנלחמים בחזיתות השונות. </w:t>
      </w:r>
    </w:p>
    <w:p w:rsidR="00694A9D" w:rsidRPr="00694A9D" w:rsidRDefault="00694A9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694A9D">
        <w:rPr>
          <w:rFonts w:asciiTheme="minorBidi" w:hAnsiTheme="minorBidi" w:hint="cs"/>
          <w:sz w:val="26"/>
          <w:szCs w:val="26"/>
          <w:rtl/>
        </w:rPr>
        <w:t xml:space="preserve">לרגל השנה החדשה נאחל לכולנו שיבה לשגרת חיים נטולת דאגות, חרדות ועצב.  </w:t>
      </w:r>
    </w:p>
    <w:p w:rsidR="00694A9D" w:rsidRPr="00694A9D" w:rsidRDefault="00694A9D" w:rsidP="008C1F58">
      <w:pPr>
        <w:spacing w:after="0" w:line="240" w:lineRule="auto"/>
        <w:rPr>
          <w:rFonts w:asciiTheme="minorBidi" w:hAnsiTheme="minorBidi" w:cs="Guttman Yad-Brush"/>
          <w:color w:val="00B0F0"/>
          <w:sz w:val="26"/>
          <w:szCs w:val="26"/>
          <w:rtl/>
        </w:rPr>
      </w:pPr>
      <w:r w:rsidRPr="00694A9D">
        <w:rPr>
          <w:rFonts w:asciiTheme="minorBidi" w:hAnsiTheme="minorBidi" w:cs="Guttman Yad-Brush" w:hint="cs"/>
          <w:color w:val="00B0F0"/>
          <w:sz w:val="26"/>
          <w:szCs w:val="26"/>
          <w:rtl/>
        </w:rPr>
        <w:t xml:space="preserve"> </w:t>
      </w:r>
    </w:p>
    <w:p w:rsidR="004E41D5" w:rsidRDefault="00694A9D" w:rsidP="0005739B">
      <w:pPr>
        <w:spacing w:after="0" w:line="240" w:lineRule="auto"/>
        <w:jc w:val="center"/>
        <w:rPr>
          <w:rtl/>
        </w:rPr>
      </w:pPr>
      <w:r w:rsidRPr="005D5F7B">
        <w:rPr>
          <w:rFonts w:asciiTheme="minorBidi" w:hAnsiTheme="minorBidi" w:cs="Guttman Yad-Brush" w:hint="cs"/>
          <w:color w:val="00B0F0"/>
          <w:sz w:val="32"/>
          <w:szCs w:val="32"/>
          <w:rtl/>
        </w:rPr>
        <w:t>שנה טובה</w:t>
      </w:r>
    </w:p>
    <w:p w:rsidR="00694A9D" w:rsidRPr="006C5D0E" w:rsidRDefault="00694A9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</w:p>
    <w:p w:rsidR="00694A9D" w:rsidRDefault="00694A9D" w:rsidP="008C1F58">
      <w:pPr>
        <w:spacing w:after="0" w:line="240" w:lineRule="auto"/>
        <w:rPr>
          <w:rtl/>
        </w:rPr>
      </w:pPr>
    </w:p>
    <w:p w:rsidR="00694A9D" w:rsidRDefault="00694A9D" w:rsidP="002A0146">
      <w:pPr>
        <w:spacing w:after="0" w:line="240" w:lineRule="auto"/>
        <w:rPr>
          <w:b/>
          <w:bCs/>
          <w:sz w:val="28"/>
          <w:szCs w:val="28"/>
          <w:rtl/>
        </w:rPr>
      </w:pPr>
      <w:r w:rsidRPr="00694A9D">
        <w:rPr>
          <w:rFonts w:hint="cs"/>
          <w:b/>
          <w:bCs/>
          <w:sz w:val="28"/>
          <w:szCs w:val="28"/>
          <w:rtl/>
        </w:rPr>
        <w:t xml:space="preserve">בחודש </w:t>
      </w:r>
      <w:r w:rsidR="002A0146">
        <w:rPr>
          <w:rFonts w:hint="cs"/>
          <w:b/>
          <w:bCs/>
          <w:sz w:val="28"/>
          <w:szCs w:val="28"/>
          <w:rtl/>
        </w:rPr>
        <w:t>אוקטובר</w:t>
      </w:r>
      <w:r w:rsidRPr="00694A9D">
        <w:rPr>
          <w:rFonts w:hint="cs"/>
          <w:b/>
          <w:bCs/>
          <w:sz w:val="28"/>
          <w:szCs w:val="28"/>
          <w:rtl/>
        </w:rPr>
        <w:t xml:space="preserve"> מתוכננות בין היתר, הפעילויות הבאות:</w:t>
      </w:r>
    </w:p>
    <w:p w:rsidR="00694A9D" w:rsidRDefault="00694A9D" w:rsidP="008C1F58">
      <w:pPr>
        <w:spacing w:after="0" w:line="240" w:lineRule="auto"/>
        <w:rPr>
          <w:b/>
          <w:bCs/>
          <w:sz w:val="26"/>
          <w:szCs w:val="26"/>
          <w:rtl/>
        </w:rPr>
      </w:pPr>
      <w:r w:rsidRPr="00694A9D">
        <w:rPr>
          <w:rFonts w:hint="cs"/>
          <w:sz w:val="26"/>
          <w:szCs w:val="26"/>
          <w:rtl/>
        </w:rPr>
        <w:t>טיול צפייה במבשרי הסתיו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בהדרכת  גיל ברנר</w:t>
      </w:r>
    </w:p>
    <w:p w:rsidR="00694A9D" w:rsidRDefault="00694A9D" w:rsidP="008C1F58">
      <w:pPr>
        <w:spacing w:after="0" w:line="240" w:lineRule="auto"/>
        <w:rPr>
          <w:b/>
          <w:bCs/>
          <w:sz w:val="26"/>
          <w:szCs w:val="26"/>
          <w:rtl/>
        </w:rPr>
      </w:pPr>
      <w:r w:rsidRPr="00694A9D">
        <w:rPr>
          <w:rFonts w:hint="cs"/>
          <w:sz w:val="26"/>
          <w:szCs w:val="26"/>
          <w:rtl/>
        </w:rPr>
        <w:t>תיאטרון לנפש</w:t>
      </w:r>
      <w:r>
        <w:rPr>
          <w:rFonts w:hint="cs"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–</w:t>
      </w:r>
      <w:r w:rsidRPr="00694A9D">
        <w:rPr>
          <w:rFonts w:hint="cs"/>
          <w:sz w:val="26"/>
          <w:szCs w:val="26"/>
          <w:rtl/>
        </w:rPr>
        <w:t xml:space="preserve"> </w:t>
      </w:r>
      <w:r w:rsidRPr="00694A9D">
        <w:rPr>
          <w:rFonts w:hint="cs"/>
          <w:b/>
          <w:bCs/>
          <w:sz w:val="26"/>
          <w:szCs w:val="26"/>
          <w:rtl/>
        </w:rPr>
        <w:t>בהנחיית</w:t>
      </w:r>
      <w:r>
        <w:rPr>
          <w:rFonts w:hint="cs"/>
          <w:b/>
          <w:bCs/>
          <w:sz w:val="26"/>
          <w:szCs w:val="26"/>
          <w:rtl/>
        </w:rPr>
        <w:t xml:space="preserve"> עדנה חצרוני</w:t>
      </w:r>
    </w:p>
    <w:p w:rsidR="00694A9D" w:rsidRDefault="00694A9D" w:rsidP="008C1F58">
      <w:pPr>
        <w:spacing w:after="0" w:line="240" w:lineRule="auto"/>
        <w:rPr>
          <w:b/>
          <w:bCs/>
          <w:sz w:val="26"/>
          <w:szCs w:val="26"/>
          <w:rtl/>
        </w:rPr>
      </w:pPr>
      <w:proofErr w:type="spellStart"/>
      <w:r w:rsidRPr="00694A9D">
        <w:rPr>
          <w:rFonts w:hint="cs"/>
          <w:sz w:val="26"/>
          <w:szCs w:val="26"/>
          <w:rtl/>
        </w:rPr>
        <w:t>מאפינס</w:t>
      </w:r>
      <w:proofErr w:type="spellEnd"/>
      <w:r w:rsidRPr="00694A9D">
        <w:rPr>
          <w:rFonts w:hint="cs"/>
          <w:sz w:val="26"/>
          <w:szCs w:val="26"/>
          <w:rtl/>
        </w:rPr>
        <w:t xml:space="preserve"> תפוחים ודבש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694A9D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רחל חיון</w:t>
      </w:r>
    </w:p>
    <w:p w:rsidR="00694A9D" w:rsidRDefault="00694A9D" w:rsidP="008C1F58">
      <w:pPr>
        <w:spacing w:after="0"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ניבון לגמלאון </w:t>
      </w:r>
      <w:r w:rsidR="007D301D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7D301D" w:rsidRPr="007D301D">
        <w:rPr>
          <w:rFonts w:hint="cs"/>
          <w:sz w:val="26"/>
          <w:szCs w:val="26"/>
          <w:rtl/>
        </w:rPr>
        <w:t>החל</w:t>
      </w:r>
      <w:r w:rsidR="007D301D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="007D301D" w:rsidRPr="007D301D">
        <w:rPr>
          <w:rFonts w:hint="cs"/>
          <w:sz w:val="26"/>
          <w:szCs w:val="26"/>
          <w:rtl/>
        </w:rPr>
        <w:t>מגמלאון</w:t>
      </w:r>
      <w:proofErr w:type="spellEnd"/>
      <w:r w:rsidR="007D301D">
        <w:rPr>
          <w:rFonts w:hint="cs"/>
          <w:sz w:val="26"/>
          <w:szCs w:val="26"/>
          <w:rtl/>
        </w:rPr>
        <w:t xml:space="preserve"> ספטמבר נכניס מדור בראש כל גמלאון, שבאמצעותו נרענן זיכרוננו לגבי ניבים המעטרים את הלשון העברית.</w:t>
      </w:r>
    </w:p>
    <w:p w:rsidR="007D301D" w:rsidRDefault="007D301D" w:rsidP="008C1F58">
      <w:pPr>
        <w:spacing w:after="0" w:line="240" w:lineRule="auto"/>
        <w:rPr>
          <w:b/>
          <w:bCs/>
          <w:sz w:val="26"/>
          <w:szCs w:val="26"/>
          <w:rtl/>
        </w:rPr>
      </w:pPr>
    </w:p>
    <w:p w:rsidR="007D301D" w:rsidRPr="006C5D0E" w:rsidRDefault="007D301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</w:p>
    <w:p w:rsidR="007D301D" w:rsidRDefault="007D301D" w:rsidP="008C1F58">
      <w:pPr>
        <w:spacing w:after="0" w:line="240" w:lineRule="auto"/>
        <w:rPr>
          <w:rFonts w:asciiTheme="minorBidi" w:hAnsiTheme="minorBidi"/>
          <w:b/>
          <w:bCs/>
          <w:color w:val="538135" w:themeColor="accent6" w:themeShade="BF"/>
          <w:sz w:val="32"/>
          <w:szCs w:val="32"/>
          <w:rtl/>
        </w:rPr>
      </w:pPr>
    </w:p>
    <w:p w:rsidR="007D301D" w:rsidRPr="00692273" w:rsidRDefault="007D301D" w:rsidP="0005739B">
      <w:pPr>
        <w:spacing w:after="0" w:line="240" w:lineRule="auto"/>
        <w:jc w:val="center"/>
        <w:rPr>
          <w:rFonts w:asciiTheme="minorBidi" w:hAnsiTheme="minorBidi"/>
          <w:b/>
          <w:bCs/>
          <w:color w:val="70AD47" w:themeColor="accent6"/>
          <w:sz w:val="32"/>
          <w:szCs w:val="32"/>
          <w:rtl/>
        </w:rPr>
      </w:pPr>
      <w:r w:rsidRPr="00692273">
        <w:rPr>
          <w:rFonts w:asciiTheme="minorBidi" w:hAnsiTheme="minorBidi" w:hint="cs"/>
          <w:b/>
          <w:bCs/>
          <w:color w:val="70AD47" w:themeColor="accent6"/>
          <w:sz w:val="32"/>
          <w:szCs w:val="32"/>
          <w:rtl/>
        </w:rPr>
        <w:t>נ</w:t>
      </w:r>
      <w:r w:rsidRPr="00692273">
        <w:rPr>
          <w:rFonts w:asciiTheme="minorBidi" w:hAnsiTheme="minorBidi"/>
          <w:b/>
          <w:bCs/>
          <w:color w:val="70AD47" w:themeColor="accent6"/>
          <w:sz w:val="32"/>
          <w:szCs w:val="32"/>
          <w:rtl/>
        </w:rPr>
        <w:t>יבון לגמלאון</w:t>
      </w:r>
    </w:p>
    <w:p w:rsidR="007D301D" w:rsidRPr="00692273" w:rsidRDefault="007D301D" w:rsidP="0005739B">
      <w:pPr>
        <w:spacing w:after="0" w:line="240" w:lineRule="auto"/>
        <w:jc w:val="center"/>
        <w:rPr>
          <w:rFonts w:asciiTheme="minorBidi" w:hAnsiTheme="minorBidi"/>
          <w:b/>
          <w:bCs/>
          <w:color w:val="70AD47" w:themeColor="accent6"/>
          <w:sz w:val="24"/>
          <w:szCs w:val="24"/>
          <w:rtl/>
        </w:rPr>
      </w:pPr>
      <w:r w:rsidRPr="00692273">
        <w:rPr>
          <w:rFonts w:asciiTheme="minorBidi" w:hAnsiTheme="minorBidi"/>
          <w:b/>
          <w:bCs/>
          <w:color w:val="70AD47" w:themeColor="accent6"/>
          <w:sz w:val="24"/>
          <w:szCs w:val="24"/>
          <w:rtl/>
        </w:rPr>
        <w:t>מטבעות לשון להנאתנו</w:t>
      </w:r>
    </w:p>
    <w:p w:rsidR="007D301D" w:rsidRPr="007D301D" w:rsidRDefault="007D301D" w:rsidP="0005739B">
      <w:pPr>
        <w:spacing w:after="0" w:line="240" w:lineRule="auto"/>
        <w:jc w:val="center"/>
        <w:rPr>
          <w:rFonts w:asciiTheme="minorBidi" w:hAnsiTheme="minorBidi"/>
          <w:b/>
          <w:bCs/>
          <w:color w:val="70AD47" w:themeColor="accent6"/>
          <w:sz w:val="24"/>
          <w:szCs w:val="24"/>
          <w:rtl/>
        </w:rPr>
      </w:pPr>
      <w:r w:rsidRPr="00692273">
        <w:rPr>
          <w:rFonts w:asciiTheme="minorBidi" w:hAnsiTheme="minorBidi"/>
          <w:b/>
          <w:bCs/>
          <w:i/>
          <w:iCs/>
          <w:color w:val="70AD47" w:themeColor="accent6"/>
          <w:sz w:val="24"/>
          <w:szCs w:val="24"/>
          <w:rtl/>
        </w:rPr>
        <w:t>"</w:t>
      </w:r>
      <w:r w:rsidRPr="00692273">
        <w:rPr>
          <w:rFonts w:asciiTheme="minorBidi" w:hAnsiTheme="minorBidi"/>
          <w:b/>
          <w:bCs/>
          <w:i/>
          <w:iCs/>
          <w:color w:val="70AD47" w:themeColor="accent6"/>
          <w:sz w:val="28"/>
          <w:szCs w:val="28"/>
          <w:rtl/>
        </w:rPr>
        <w:t>ברחל בתך הקטנה</w:t>
      </w:r>
      <w:r w:rsidRPr="00692273">
        <w:rPr>
          <w:rFonts w:asciiTheme="minorBidi" w:hAnsiTheme="minorBidi"/>
          <w:b/>
          <w:bCs/>
          <w:i/>
          <w:iCs/>
          <w:color w:val="70AD47" w:themeColor="accent6"/>
          <w:sz w:val="24"/>
          <w:szCs w:val="24"/>
          <w:rtl/>
        </w:rPr>
        <w:t xml:space="preserve">" = </w:t>
      </w:r>
      <w:r w:rsidRPr="00692273">
        <w:rPr>
          <w:rFonts w:asciiTheme="minorBidi" w:hAnsiTheme="minorBidi"/>
          <w:b/>
          <w:bCs/>
          <w:color w:val="70AD47" w:themeColor="accent6"/>
          <w:sz w:val="24"/>
          <w:szCs w:val="24"/>
          <w:rtl/>
        </w:rPr>
        <w:t>בתנאים ברורים ומפורשים היטב</w:t>
      </w:r>
    </w:p>
    <w:p w:rsidR="007D301D" w:rsidRPr="007853F8" w:rsidRDefault="007D301D" w:rsidP="008C1F58">
      <w:pPr>
        <w:spacing w:after="0" w:line="240" w:lineRule="auto"/>
        <w:rPr>
          <w:rFonts w:asciiTheme="minorBidi" w:hAnsiTheme="minorBidi"/>
          <w:b/>
          <w:bCs/>
          <w:color w:val="1F3864" w:themeColor="accent5" w:themeShade="80"/>
          <w:sz w:val="24"/>
          <w:szCs w:val="24"/>
          <w:rtl/>
        </w:rPr>
      </w:pPr>
    </w:p>
    <w:p w:rsidR="007D301D" w:rsidRPr="008C1F58" w:rsidRDefault="007D301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8C1F58">
        <w:rPr>
          <w:rFonts w:asciiTheme="minorBidi" w:hAnsiTheme="minorBidi"/>
          <w:sz w:val="26"/>
          <w:szCs w:val="26"/>
          <w:rtl/>
        </w:rPr>
        <w:t>מקור הניב בדברי יעקב ללבן דודו, אביהן של לאה ורחל. יעקב מסביר היטב את איזו משתי בנותיו</w:t>
      </w:r>
    </w:p>
    <w:p w:rsidR="007D301D" w:rsidRPr="008C1F58" w:rsidRDefault="007D301D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8C1F58">
        <w:rPr>
          <w:rFonts w:asciiTheme="minorBidi" w:hAnsiTheme="minorBidi"/>
          <w:sz w:val="26"/>
          <w:szCs w:val="26"/>
          <w:rtl/>
        </w:rPr>
        <w:t xml:space="preserve">הוא מבקש לשאת לאישה בתמורה לעבודתו. למרות הסברו מרמה אותו לבן, שכן עם בוקר מגלה </w:t>
      </w:r>
      <w:r w:rsidR="008C1F58">
        <w:rPr>
          <w:rFonts w:asciiTheme="minorBidi" w:hAnsiTheme="minorBidi" w:hint="cs"/>
          <w:sz w:val="26"/>
          <w:szCs w:val="26"/>
          <w:rtl/>
        </w:rPr>
        <w:t>י</w:t>
      </w:r>
      <w:r w:rsidRPr="008C1F58">
        <w:rPr>
          <w:rFonts w:asciiTheme="minorBidi" w:hAnsiTheme="minorBidi"/>
          <w:sz w:val="26"/>
          <w:szCs w:val="26"/>
          <w:rtl/>
        </w:rPr>
        <w:t>עקב כי העלמה לצדו היא לאה ולא רחל.</w:t>
      </w:r>
    </w:p>
    <w:p w:rsidR="007D301D" w:rsidRPr="007853F8" w:rsidRDefault="007D301D" w:rsidP="008C1F58">
      <w:pPr>
        <w:spacing w:after="0" w:line="240" w:lineRule="auto"/>
        <w:rPr>
          <w:rFonts w:asciiTheme="minorBidi" w:hAnsiTheme="minorBidi"/>
          <w:rtl/>
        </w:rPr>
      </w:pPr>
      <w:r w:rsidRPr="007853F8">
        <w:rPr>
          <w:rFonts w:asciiTheme="minorBidi" w:hAnsiTheme="minorBidi"/>
          <w:rtl/>
        </w:rPr>
        <w:t xml:space="preserve"> </w:t>
      </w:r>
    </w:p>
    <w:p w:rsidR="007D301D" w:rsidRPr="007D301D" w:rsidRDefault="007D301D" w:rsidP="008C1F58">
      <w:pPr>
        <w:spacing w:after="0" w:line="240" w:lineRule="auto"/>
        <w:rPr>
          <w:rFonts w:asciiTheme="minorBidi" w:hAnsiTheme="minorBidi"/>
          <w:rtl/>
        </w:rPr>
      </w:pPr>
      <w:r w:rsidRPr="007D301D">
        <w:rPr>
          <w:rFonts w:asciiTheme="minorBidi" w:hAnsiTheme="minorBidi"/>
          <w:rtl/>
        </w:rPr>
        <w:t xml:space="preserve">וַיֶּאֱהַ֥ב יַעֲקֹ֖ב </w:t>
      </w:r>
      <w:proofErr w:type="spellStart"/>
      <w:r w:rsidRPr="007D301D">
        <w:rPr>
          <w:rFonts w:asciiTheme="minorBidi" w:hAnsiTheme="minorBidi"/>
          <w:rtl/>
        </w:rPr>
        <w:t>אֶת־רָחֵ֑ל</w:t>
      </w:r>
      <w:proofErr w:type="spellEnd"/>
      <w:r w:rsidRPr="007D301D">
        <w:rPr>
          <w:rFonts w:asciiTheme="minorBidi" w:hAnsiTheme="minorBidi"/>
          <w:rtl/>
        </w:rPr>
        <w:t xml:space="preserve"> וַיֹּ֗אמֶר </w:t>
      </w:r>
      <w:proofErr w:type="spellStart"/>
      <w:r w:rsidRPr="007D301D">
        <w:rPr>
          <w:rFonts w:asciiTheme="minorBidi" w:hAnsiTheme="minorBidi"/>
          <w:rtl/>
        </w:rPr>
        <w:t>אֶֽעֱבׇדְך</w:t>
      </w:r>
      <w:proofErr w:type="spellEnd"/>
      <w:r w:rsidRPr="007D301D">
        <w:rPr>
          <w:rFonts w:asciiTheme="minorBidi" w:hAnsiTheme="minorBidi"/>
          <w:rtl/>
        </w:rPr>
        <w:t>ָ֙ שֶׁ֣בַע שָׁנִ֔ים בְּרָחֵ֥ל בִּתְּךָ֖ הַקְּטַנָּֽה׃</w:t>
      </w:r>
      <w:r>
        <w:rPr>
          <w:rFonts w:asciiTheme="minorBidi" w:hAnsiTheme="minorBidi" w:hint="cs"/>
          <w:rtl/>
        </w:rPr>
        <w:t xml:space="preserve"> </w:t>
      </w:r>
      <w:r w:rsidRPr="007D301D">
        <w:rPr>
          <w:rFonts w:asciiTheme="minorBidi" w:hAnsiTheme="minorBidi"/>
          <w:rtl/>
        </w:rPr>
        <w:t xml:space="preserve">(בראשית </w:t>
      </w:r>
      <w:proofErr w:type="spellStart"/>
      <w:r w:rsidRPr="007D301D">
        <w:rPr>
          <w:rFonts w:asciiTheme="minorBidi" w:hAnsiTheme="minorBidi"/>
          <w:rtl/>
        </w:rPr>
        <w:t>כט</w:t>
      </w:r>
      <w:proofErr w:type="spellEnd"/>
      <w:r w:rsidRPr="007D301D">
        <w:rPr>
          <w:rFonts w:asciiTheme="minorBidi" w:hAnsiTheme="minorBidi"/>
          <w:rtl/>
        </w:rPr>
        <w:t xml:space="preserve">, פסוק </w:t>
      </w:r>
      <w:proofErr w:type="spellStart"/>
      <w:r w:rsidRPr="007D301D">
        <w:rPr>
          <w:rFonts w:asciiTheme="minorBidi" w:hAnsiTheme="minorBidi"/>
          <w:rtl/>
        </w:rPr>
        <w:t>יח</w:t>
      </w:r>
      <w:proofErr w:type="spellEnd"/>
      <w:r w:rsidRPr="007D301D">
        <w:rPr>
          <w:rFonts w:asciiTheme="minorBidi" w:hAnsiTheme="minorBidi"/>
          <w:rtl/>
        </w:rPr>
        <w:t xml:space="preserve">) </w:t>
      </w:r>
    </w:p>
    <w:p w:rsidR="007D301D" w:rsidRPr="007D301D" w:rsidRDefault="007D301D" w:rsidP="008C1F58">
      <w:pPr>
        <w:spacing w:after="0" w:line="240" w:lineRule="auto"/>
        <w:rPr>
          <w:rFonts w:asciiTheme="minorBidi" w:hAnsiTheme="minorBidi"/>
          <w:rtl/>
        </w:rPr>
      </w:pPr>
      <w:r w:rsidRPr="007D301D">
        <w:rPr>
          <w:rFonts w:asciiTheme="minorBidi" w:hAnsiTheme="minorBidi"/>
          <w:rtl/>
        </w:rPr>
        <w:t xml:space="preserve">....וַיְהִ֣י בַבֹּ֔קֶר </w:t>
      </w:r>
      <w:proofErr w:type="spellStart"/>
      <w:r w:rsidRPr="007D301D">
        <w:rPr>
          <w:rFonts w:asciiTheme="minorBidi" w:hAnsiTheme="minorBidi"/>
          <w:rtl/>
        </w:rPr>
        <w:t>וְהִנֵּה־הִ֖יא</w:t>
      </w:r>
      <w:proofErr w:type="spellEnd"/>
      <w:r w:rsidRPr="007D301D">
        <w:rPr>
          <w:rFonts w:asciiTheme="minorBidi" w:hAnsiTheme="minorBidi"/>
          <w:rtl/>
        </w:rPr>
        <w:t xml:space="preserve"> לֵאָ֑ה וַיֹּ֣אמֶר </w:t>
      </w:r>
      <w:proofErr w:type="spellStart"/>
      <w:r w:rsidRPr="007D301D">
        <w:rPr>
          <w:rFonts w:asciiTheme="minorBidi" w:hAnsiTheme="minorBidi"/>
          <w:rtl/>
        </w:rPr>
        <w:t>אֶל־לָבָ֗ן</w:t>
      </w:r>
      <w:proofErr w:type="spellEnd"/>
      <w:r w:rsidRPr="007D301D">
        <w:rPr>
          <w:rFonts w:asciiTheme="minorBidi" w:hAnsiTheme="minorBidi"/>
          <w:rtl/>
        </w:rPr>
        <w:t xml:space="preserve"> מַה־זֹּאת֙ עָשִׂ֣יתָ לִּ֔י הֲלֹ֤א בְרָחֵל֙ עָבַ֣דְתִּי עִמָּ֔ךְ וְלָ֖מָּה </w:t>
      </w:r>
      <w:proofErr w:type="spellStart"/>
      <w:r w:rsidRPr="007D301D">
        <w:rPr>
          <w:rFonts w:asciiTheme="minorBidi" w:hAnsiTheme="minorBidi"/>
          <w:rtl/>
        </w:rPr>
        <w:t>רִמִּיתָֽנִי</w:t>
      </w:r>
      <w:proofErr w:type="spellEnd"/>
      <w:r w:rsidRPr="007D301D">
        <w:rPr>
          <w:rFonts w:asciiTheme="minorBidi" w:hAnsiTheme="minorBidi"/>
          <w:rtl/>
        </w:rPr>
        <w:t xml:space="preserve">׃ </w:t>
      </w:r>
    </w:p>
    <w:p w:rsidR="007D301D" w:rsidRPr="007D301D" w:rsidRDefault="007D301D" w:rsidP="008C1F58">
      <w:pPr>
        <w:spacing w:after="0" w:line="240" w:lineRule="auto"/>
        <w:rPr>
          <w:rFonts w:asciiTheme="minorBidi" w:hAnsiTheme="minorBidi"/>
          <w:rtl/>
        </w:rPr>
      </w:pPr>
      <w:r w:rsidRPr="007D301D">
        <w:rPr>
          <w:rFonts w:asciiTheme="minorBidi" w:hAnsiTheme="minorBidi"/>
          <w:rtl/>
        </w:rPr>
        <w:t xml:space="preserve">(בראשית </w:t>
      </w:r>
      <w:proofErr w:type="spellStart"/>
      <w:r w:rsidRPr="007D301D">
        <w:rPr>
          <w:rFonts w:asciiTheme="minorBidi" w:hAnsiTheme="minorBidi"/>
          <w:rtl/>
        </w:rPr>
        <w:t>כט</w:t>
      </w:r>
      <w:proofErr w:type="spellEnd"/>
      <w:r w:rsidRPr="007D301D">
        <w:rPr>
          <w:rFonts w:asciiTheme="minorBidi" w:hAnsiTheme="minorBidi"/>
          <w:rtl/>
        </w:rPr>
        <w:t xml:space="preserve">, פסוק </w:t>
      </w:r>
      <w:proofErr w:type="spellStart"/>
      <w:r w:rsidRPr="007D301D">
        <w:rPr>
          <w:rFonts w:asciiTheme="minorBidi" w:hAnsiTheme="minorBidi"/>
          <w:rtl/>
        </w:rPr>
        <w:t>כג</w:t>
      </w:r>
      <w:proofErr w:type="spellEnd"/>
      <w:r w:rsidRPr="007D301D">
        <w:rPr>
          <w:rFonts w:asciiTheme="minorBidi" w:hAnsiTheme="minorBidi"/>
          <w:rtl/>
        </w:rPr>
        <w:t>)</w:t>
      </w:r>
    </w:p>
    <w:p w:rsidR="007D301D" w:rsidRDefault="007D301D" w:rsidP="008C1F58">
      <w:pPr>
        <w:spacing w:after="0" w:line="240" w:lineRule="auto"/>
        <w:rPr>
          <w:b/>
          <w:bCs/>
          <w:rtl/>
        </w:rPr>
      </w:pPr>
    </w:p>
    <w:p w:rsidR="008C1F58" w:rsidRPr="006C5D0E" w:rsidRDefault="008C1F58" w:rsidP="008C1F58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</w:p>
    <w:p w:rsidR="008C1F58" w:rsidRDefault="008C1F58" w:rsidP="008C1F58">
      <w:pPr>
        <w:spacing w:after="0" w:line="240" w:lineRule="auto"/>
        <w:rPr>
          <w:rStyle w:val="ab"/>
          <w:rtl/>
        </w:rPr>
      </w:pPr>
    </w:p>
    <w:p w:rsidR="008C1F58" w:rsidRDefault="008C1F58" w:rsidP="008C1F58">
      <w:pPr>
        <w:spacing w:after="0" w:line="240" w:lineRule="auto"/>
        <w:rPr>
          <w:rStyle w:val="ab"/>
          <w:rtl/>
        </w:rPr>
      </w:pPr>
    </w:p>
    <w:p w:rsidR="008C1F58" w:rsidRDefault="008C1F58" w:rsidP="008C1F58">
      <w:pPr>
        <w:spacing w:after="0" w:line="240" w:lineRule="auto"/>
        <w:rPr>
          <w:rStyle w:val="ab"/>
          <w:rtl/>
        </w:rPr>
      </w:pPr>
    </w:p>
    <w:p w:rsidR="008C1F58" w:rsidRDefault="008C1F58" w:rsidP="008C1F58">
      <w:pPr>
        <w:spacing w:after="0" w:line="240" w:lineRule="auto"/>
        <w:rPr>
          <w:rStyle w:val="ab"/>
          <w:rtl/>
        </w:rPr>
      </w:pPr>
    </w:p>
    <w:p w:rsidR="008C1F58" w:rsidRDefault="008C1F58" w:rsidP="008C1F58">
      <w:pPr>
        <w:tabs>
          <w:tab w:val="left" w:pos="2375"/>
        </w:tabs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9FBE198" wp14:editId="0F0A5A04">
            <wp:simplePos x="0" y="0"/>
            <wp:positionH relativeFrom="margin">
              <wp:posOffset>-57150</wp:posOffset>
            </wp:positionH>
            <wp:positionV relativeFrom="paragraph">
              <wp:posOffset>58420</wp:posOffset>
            </wp:positionV>
            <wp:extent cx="1885950" cy="2667635"/>
            <wp:effectExtent l="0" t="0" r="0" b="0"/>
            <wp:wrapSquare wrapText="bothSides"/>
            <wp:docPr id="2" name="תמונה 2" descr="L:\גמלאים ונפגשים\תיאטרון נפ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גמלאים ונפגשים\תיאטרון נפ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sz w:val="32"/>
          <w:szCs w:val="32"/>
          <w:rtl/>
        </w:rPr>
        <w:t>גמלאים ונפגשים</w:t>
      </w:r>
    </w:p>
    <w:p w:rsidR="008C1F58" w:rsidRDefault="008C1F58" w:rsidP="008C1F58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8C1F58" w:rsidRDefault="008C1F58" w:rsidP="008C1F58">
      <w:p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תיאטרון לנפש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–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עדנה חצרוני</w:t>
      </w:r>
    </w:p>
    <w:p w:rsidR="008C1F58" w:rsidRDefault="008C1F58" w:rsidP="008C1F58">
      <w:pPr>
        <w:spacing w:after="0" w:line="240" w:lineRule="auto"/>
        <w:rPr>
          <w:rFonts w:asciiTheme="minorBidi" w:hAnsiTheme="minorBidi"/>
          <w:rtl/>
        </w:rPr>
      </w:pPr>
    </w:p>
    <w:p w:rsidR="008C1F58" w:rsidRPr="0005739B" w:rsidRDefault="008C1F58" w:rsidP="008C1F58">
      <w:pPr>
        <w:spacing w:after="0" w:line="240" w:lineRule="auto"/>
        <w:rPr>
          <w:rFonts w:ascii="Times New Roman" w:eastAsia="Times New Roman" w:hAnsi="Times New Roman"/>
          <w:sz w:val="25"/>
          <w:szCs w:val="25"/>
          <w:rtl/>
        </w:rPr>
      </w:pPr>
      <w:r w:rsidRPr="0005739B">
        <w:rPr>
          <w:rFonts w:ascii="Aptos" w:eastAsia="Times New Roman" w:hAnsi="Aptos" w:hint="cs"/>
          <w:sz w:val="25"/>
          <w:szCs w:val="25"/>
          <w:rtl/>
        </w:rPr>
        <w:t xml:space="preserve">נשמע ונחווה במפגש חד-פעמי חוויתי, תרגילי </w:t>
      </w:r>
      <w:proofErr w:type="spellStart"/>
      <w:r w:rsidRPr="0005739B">
        <w:rPr>
          <w:rFonts w:ascii="Aptos" w:eastAsia="Times New Roman" w:hAnsi="Aptos" w:hint="cs"/>
          <w:sz w:val="25"/>
          <w:szCs w:val="25"/>
          <w:rtl/>
        </w:rPr>
        <w:t>אימפרו</w:t>
      </w:r>
      <w:proofErr w:type="spellEnd"/>
      <w:r w:rsidRPr="0005739B">
        <w:rPr>
          <w:rFonts w:ascii="Aptos" w:eastAsia="Times New Roman" w:hAnsi="Aptos" w:hint="cs"/>
          <w:sz w:val="25"/>
          <w:szCs w:val="25"/>
          <w:rtl/>
        </w:rPr>
        <w:t xml:space="preserve"> ופלייבק</w:t>
      </w:r>
      <w:r w:rsidRPr="0005739B">
        <w:rPr>
          <w:rFonts w:ascii="Times New Roman" w:eastAsia="Times New Roman" w:hAnsi="Times New Roman" w:hint="cs"/>
          <w:sz w:val="25"/>
          <w:szCs w:val="25"/>
          <w:rtl/>
        </w:rPr>
        <w:t>. תרגילים המאפשרים חוויה עשירה של יצירתיות, מיקוד ומעורבות, ומשלבים הנאה וגירוי מנטלי.</w:t>
      </w:r>
    </w:p>
    <w:p w:rsidR="008C1F58" w:rsidRPr="0005739B" w:rsidRDefault="008C1F58" w:rsidP="008C1F5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5739B">
        <w:rPr>
          <w:rFonts w:ascii="Times New Roman" w:eastAsia="Times New Roman" w:hAnsi="Times New Roman" w:hint="cs"/>
          <w:sz w:val="25"/>
          <w:szCs w:val="25"/>
          <w:rtl/>
        </w:rPr>
        <w:t>מתאים לכולם ללא צורך בניסיון קודם בתחום.</w:t>
      </w:r>
      <w:r w:rsidRPr="0005739B">
        <w:rPr>
          <w:rFonts w:ascii="Times New Roman" w:eastAsia="Times New Roman" w:hAnsi="Times New Roman" w:hint="cs"/>
          <w:sz w:val="26"/>
          <w:szCs w:val="26"/>
          <w:rtl/>
        </w:rPr>
        <w:t xml:space="preserve"> </w:t>
      </w:r>
    </w:p>
    <w:p w:rsidR="008C1F58" w:rsidRDefault="008C1F58" w:rsidP="008C1F58">
      <w:pPr>
        <w:spacing w:after="0" w:line="240" w:lineRule="auto"/>
        <w:rPr>
          <w:rtl/>
        </w:rPr>
      </w:pPr>
    </w:p>
    <w:p w:rsidR="008C1F58" w:rsidRDefault="008C1F58" w:rsidP="008C1F58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יום </w:t>
      </w:r>
      <w:r>
        <w:rPr>
          <w:rFonts w:asciiTheme="minorBidi" w:hAnsiTheme="minorBidi" w:hint="cs"/>
          <w:b/>
          <w:bCs/>
          <w:sz w:val="28"/>
          <w:szCs w:val="28"/>
          <w:rtl/>
        </w:rPr>
        <w:t>ד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' </w:t>
      </w:r>
      <w:r>
        <w:rPr>
          <w:rFonts w:asciiTheme="minorBidi" w:hAnsiTheme="minorBidi" w:hint="cs"/>
          <w:b/>
          <w:bCs/>
          <w:sz w:val="28"/>
          <w:szCs w:val="28"/>
          <w:rtl/>
        </w:rPr>
        <w:t>22</w:t>
      </w:r>
      <w:r>
        <w:rPr>
          <w:rFonts w:asciiTheme="minorBidi" w:hAnsiTheme="minorBidi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>10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.2025 שעה 17:00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חדר הסנאט </w:t>
      </w:r>
    </w:p>
    <w:p w:rsidR="008C1F58" w:rsidRDefault="008C1F58" w:rsidP="008C1F58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מגדל אשכול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554F5D">
        <w:rPr>
          <w:rFonts w:asciiTheme="minorBidi" w:hAnsiTheme="minorBidi" w:hint="cs"/>
          <w:b/>
          <w:bCs/>
          <w:sz w:val="28"/>
          <w:szCs w:val="28"/>
          <w:rtl/>
        </w:rPr>
        <w:t>קומה 29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</w:p>
    <w:p w:rsidR="008C1F58" w:rsidRDefault="008C1F58" w:rsidP="008C1F58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8C1F58" w:rsidRPr="0005739B" w:rsidRDefault="008C1F58" w:rsidP="008C1F58">
      <w:pPr>
        <w:spacing w:after="0" w:line="240" w:lineRule="auto"/>
        <w:rPr>
          <w:rFonts w:asciiTheme="minorBidi" w:hAnsiTheme="minorBidi"/>
          <w:sz w:val="25"/>
          <w:szCs w:val="25"/>
          <w:rtl/>
        </w:rPr>
      </w:pPr>
      <w:r w:rsidRPr="0005739B">
        <w:rPr>
          <w:rFonts w:asciiTheme="minorBidi" w:hAnsiTheme="minorBidi"/>
          <w:sz w:val="25"/>
          <w:szCs w:val="25"/>
          <w:rtl/>
        </w:rPr>
        <w:t>כיבוד ושתיה קלה.</w:t>
      </w:r>
    </w:p>
    <w:p w:rsidR="008C1F58" w:rsidRPr="0005739B" w:rsidRDefault="008C1F58" w:rsidP="008C1F58">
      <w:pPr>
        <w:spacing w:after="0" w:line="240" w:lineRule="auto"/>
        <w:rPr>
          <w:rFonts w:asciiTheme="minorBidi" w:hAnsiTheme="minorBidi"/>
          <w:sz w:val="25"/>
          <w:szCs w:val="25"/>
          <w:rtl/>
        </w:rPr>
      </w:pPr>
      <w:r w:rsidRPr="0005739B">
        <w:rPr>
          <w:rFonts w:asciiTheme="minorBidi" w:hAnsiTheme="minorBidi"/>
          <w:sz w:val="25"/>
          <w:szCs w:val="25"/>
          <w:rtl/>
        </w:rPr>
        <w:t xml:space="preserve">ההשתתפות היא ללא תשלום אך יש להרשם </w:t>
      </w:r>
      <w:r w:rsidRPr="0005739B">
        <w:rPr>
          <w:rFonts w:asciiTheme="minorBidi" w:hAnsiTheme="minorBidi" w:hint="cs"/>
          <w:sz w:val="25"/>
          <w:szCs w:val="25"/>
          <w:rtl/>
        </w:rPr>
        <w:t>כדי</w:t>
      </w:r>
      <w:r w:rsidRPr="0005739B">
        <w:rPr>
          <w:rFonts w:asciiTheme="minorBidi" w:hAnsiTheme="minorBidi"/>
          <w:sz w:val="25"/>
          <w:szCs w:val="25"/>
          <w:rtl/>
        </w:rPr>
        <w:t xml:space="preserve"> שנדע להתארגן בהתאם. קיום המפגש מותנה במספר </w:t>
      </w:r>
      <w:r w:rsidRPr="0005739B">
        <w:rPr>
          <w:rFonts w:asciiTheme="minorBidi" w:hAnsiTheme="minorBidi" w:hint="cs"/>
          <w:sz w:val="25"/>
          <w:szCs w:val="25"/>
          <w:rtl/>
        </w:rPr>
        <w:t>ה</w:t>
      </w:r>
      <w:r w:rsidRPr="0005739B">
        <w:rPr>
          <w:rFonts w:asciiTheme="minorBidi" w:hAnsiTheme="minorBidi"/>
          <w:sz w:val="25"/>
          <w:szCs w:val="25"/>
          <w:rtl/>
        </w:rPr>
        <w:t>נרשמים.</w:t>
      </w:r>
    </w:p>
    <w:p w:rsidR="0005739B" w:rsidRPr="006C5D0E" w:rsidRDefault="0005739B" w:rsidP="0005739B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</w:p>
    <w:p w:rsidR="008C1F58" w:rsidRPr="00EC20A2" w:rsidRDefault="008C1F58" w:rsidP="0005739B">
      <w:pPr>
        <w:pStyle w:val="ac"/>
        <w:tabs>
          <w:tab w:val="left" w:pos="651"/>
        </w:tabs>
        <w:rPr>
          <w:rFonts w:asciiTheme="minorBidi" w:hAnsiTheme="minorBidi" w:cstheme="minorBidi"/>
          <w:i w:val="0"/>
          <w:iCs w:val="0"/>
          <w:color w:val="auto"/>
          <w:sz w:val="25"/>
          <w:szCs w:val="28"/>
          <w:rtl/>
        </w:rPr>
      </w:pPr>
      <w:r w:rsidRPr="00EC20A2">
        <w:rPr>
          <w:rFonts w:asciiTheme="minorBidi" w:hAnsiTheme="minorBidi" w:cstheme="minorBidi"/>
          <w:i w:val="0"/>
          <w:iCs w:val="0"/>
          <w:color w:val="auto"/>
          <w:sz w:val="25"/>
          <w:szCs w:val="28"/>
          <w:rtl/>
        </w:rPr>
        <w:t xml:space="preserve">טיול: </w:t>
      </w:r>
      <w:r>
        <w:rPr>
          <w:rFonts w:asciiTheme="minorBidi" w:hAnsiTheme="minorBidi" w:cstheme="minorBidi" w:hint="cs"/>
          <w:i w:val="0"/>
          <w:iCs w:val="0"/>
          <w:color w:val="auto"/>
          <w:sz w:val="25"/>
          <w:szCs w:val="28"/>
          <w:rtl/>
        </w:rPr>
        <w:t>אל מבשרי הסתיו</w:t>
      </w:r>
    </w:p>
    <w:p w:rsidR="008C1F58" w:rsidRPr="00EC20A2" w:rsidRDefault="008C1F58" w:rsidP="0005739B">
      <w:pPr>
        <w:pStyle w:val="ac"/>
        <w:tabs>
          <w:tab w:val="left" w:pos="651"/>
        </w:tabs>
        <w:rPr>
          <w:rFonts w:asciiTheme="minorBidi" w:hAnsiTheme="minorBidi" w:cstheme="minorBidi"/>
          <w:i w:val="0"/>
          <w:iCs w:val="0"/>
          <w:color w:val="auto"/>
          <w:sz w:val="25"/>
          <w:szCs w:val="28"/>
        </w:rPr>
      </w:pPr>
      <w:r w:rsidRPr="00EC20A2">
        <w:rPr>
          <w:rFonts w:asciiTheme="minorBidi" w:hAnsiTheme="minorBidi" w:cstheme="minorBidi"/>
          <w:i w:val="0"/>
          <w:iCs w:val="0"/>
          <w:color w:val="auto"/>
          <w:sz w:val="25"/>
          <w:szCs w:val="28"/>
          <w:rtl/>
        </w:rPr>
        <w:t xml:space="preserve">יום </w:t>
      </w:r>
      <w:r>
        <w:rPr>
          <w:rFonts w:asciiTheme="minorBidi" w:hAnsiTheme="minorBidi" w:cstheme="minorBidi" w:hint="cs"/>
          <w:i w:val="0"/>
          <w:iCs w:val="0"/>
          <w:color w:val="auto"/>
          <w:sz w:val="25"/>
          <w:szCs w:val="28"/>
          <w:rtl/>
        </w:rPr>
        <w:t>ב</w:t>
      </w:r>
      <w:r w:rsidRPr="00EC20A2">
        <w:rPr>
          <w:rFonts w:asciiTheme="minorBidi" w:hAnsiTheme="minorBidi" w:cstheme="minorBidi"/>
          <w:i w:val="0"/>
          <w:iCs w:val="0"/>
          <w:color w:val="auto"/>
          <w:sz w:val="25"/>
          <w:szCs w:val="28"/>
          <w:rtl/>
        </w:rPr>
        <w:t xml:space="preserve">' </w:t>
      </w:r>
      <w:r>
        <w:rPr>
          <w:rFonts w:asciiTheme="minorBidi" w:hAnsiTheme="minorBidi" w:cstheme="minorBidi" w:hint="cs"/>
          <w:i w:val="0"/>
          <w:iCs w:val="0"/>
          <w:color w:val="auto"/>
          <w:sz w:val="25"/>
          <w:szCs w:val="28"/>
          <w:rtl/>
        </w:rPr>
        <w:t xml:space="preserve">27.10.2025 </w:t>
      </w:r>
      <w:r>
        <w:rPr>
          <w:rFonts w:asciiTheme="minorBidi" w:hAnsiTheme="minorBidi" w:cstheme="minorBidi"/>
          <w:i w:val="0"/>
          <w:iCs w:val="0"/>
          <w:color w:val="auto"/>
          <w:sz w:val="25"/>
          <w:szCs w:val="28"/>
          <w:rtl/>
        </w:rPr>
        <w:t>–</w:t>
      </w:r>
      <w:r>
        <w:rPr>
          <w:rFonts w:asciiTheme="minorBidi" w:hAnsiTheme="minorBidi" w:cstheme="minorBidi" w:hint="cs"/>
          <w:i w:val="0"/>
          <w:iCs w:val="0"/>
          <w:color w:val="auto"/>
          <w:sz w:val="25"/>
          <w:szCs w:val="28"/>
          <w:rtl/>
        </w:rPr>
        <w:t xml:space="preserve"> בהדרכת גיל ברנר</w:t>
      </w:r>
    </w:p>
    <w:p w:rsidR="008C1F58" w:rsidRDefault="0005739B" w:rsidP="008C1F58">
      <w:pPr>
        <w:spacing w:after="0" w:line="240" w:lineRule="auto"/>
        <w:rPr>
          <w:b/>
          <w:bCs/>
          <w:sz w:val="25"/>
          <w:szCs w:val="26"/>
          <w:rtl/>
        </w:rPr>
      </w:pPr>
      <w:r w:rsidRPr="0005739B">
        <w:rPr>
          <w:noProof/>
          <w:sz w:val="25"/>
          <w:szCs w:val="25"/>
        </w:rPr>
        <w:drawing>
          <wp:anchor distT="0" distB="0" distL="114300" distR="114300" simplePos="0" relativeHeight="251662336" behindDoc="0" locked="0" layoutInCell="1" allowOverlap="1" wp14:anchorId="1B2BFE1B" wp14:editId="01C0238F">
            <wp:simplePos x="0" y="0"/>
            <wp:positionH relativeFrom="margin">
              <wp:posOffset>-57150</wp:posOffset>
            </wp:positionH>
            <wp:positionV relativeFrom="paragraph">
              <wp:posOffset>66040</wp:posOffset>
            </wp:positionV>
            <wp:extent cx="1280160" cy="1706245"/>
            <wp:effectExtent l="0" t="0" r="0" b="8255"/>
            <wp:wrapSquare wrapText="bothSides"/>
            <wp:docPr id="5" name="תמונה 5" descr="L:\טיולים\מבשרי הסתיו 27.10.25\חלמונית יפ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טיולים\מבשרי הסתיו 27.10.25\חלמונית יפה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</w:rPr>
      </w:pPr>
      <w:r w:rsidRPr="0005739B">
        <w:rPr>
          <w:sz w:val="25"/>
          <w:szCs w:val="25"/>
          <w:rtl/>
        </w:rPr>
        <w:t xml:space="preserve">נסיעה דרך צפון הכנרת ועליה לרמת הגולן בדרך צומת </w:t>
      </w:r>
      <w:proofErr w:type="spellStart"/>
      <w:r w:rsidRPr="0005739B">
        <w:rPr>
          <w:sz w:val="25"/>
          <w:szCs w:val="25"/>
          <w:rtl/>
        </w:rPr>
        <w:t>יהודיה</w:t>
      </w:r>
      <w:proofErr w:type="spellEnd"/>
      <w:r w:rsidRPr="0005739B">
        <w:rPr>
          <w:sz w:val="25"/>
          <w:szCs w:val="25"/>
          <w:rtl/>
        </w:rPr>
        <w:t xml:space="preserve"> –</w:t>
      </w:r>
      <w:r w:rsidR="0005739B">
        <w:rPr>
          <w:rFonts w:hint="cs"/>
          <w:sz w:val="25"/>
          <w:szCs w:val="25"/>
          <w:rtl/>
        </w:rPr>
        <w:t xml:space="preserve"> </w:t>
      </w:r>
      <w:proofErr w:type="spellStart"/>
      <w:r w:rsidRPr="0005739B">
        <w:rPr>
          <w:sz w:val="25"/>
          <w:szCs w:val="25"/>
          <w:rtl/>
        </w:rPr>
        <w:t>חושניה</w:t>
      </w:r>
      <w:proofErr w:type="spellEnd"/>
      <w:r w:rsidRPr="0005739B">
        <w:rPr>
          <w:rFonts w:hint="cs"/>
          <w:sz w:val="25"/>
          <w:szCs w:val="25"/>
          <w:rtl/>
        </w:rPr>
        <w:t xml:space="preserve">. </w:t>
      </w:r>
      <w:r w:rsidRPr="0005739B">
        <w:rPr>
          <w:sz w:val="25"/>
          <w:szCs w:val="25"/>
          <w:rtl/>
        </w:rPr>
        <w:t xml:space="preserve">  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>נסיעה אל רכס (</w:t>
      </w:r>
      <w:proofErr w:type="spellStart"/>
      <w:r w:rsidRPr="0005739B">
        <w:rPr>
          <w:sz w:val="25"/>
          <w:szCs w:val="25"/>
          <w:rtl/>
        </w:rPr>
        <w:t>חזיקה</w:t>
      </w:r>
      <w:proofErr w:type="spellEnd"/>
      <w:r w:rsidRPr="0005739B">
        <w:rPr>
          <w:sz w:val="25"/>
          <w:szCs w:val="25"/>
          <w:rtl/>
        </w:rPr>
        <w:t>) בשנית.</w:t>
      </w:r>
      <w:r w:rsidRPr="0005739B">
        <w:rPr>
          <w:rFonts w:hint="cs"/>
          <w:sz w:val="25"/>
          <w:szCs w:val="25"/>
          <w:rtl/>
        </w:rPr>
        <w:t xml:space="preserve">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 xml:space="preserve">סיור בעקבות חלמוניות, סתווניות תשבץ ענקיות ושלכת סתווית ברכס </w:t>
      </w:r>
      <w:proofErr w:type="spellStart"/>
      <w:r w:rsidRPr="0005739B">
        <w:rPr>
          <w:sz w:val="25"/>
          <w:szCs w:val="25"/>
          <w:rtl/>
        </w:rPr>
        <w:t>חזיקה</w:t>
      </w:r>
      <w:proofErr w:type="spellEnd"/>
      <w:r w:rsidRPr="0005739B">
        <w:rPr>
          <w:rFonts w:hint="cs"/>
          <w:sz w:val="25"/>
          <w:szCs w:val="25"/>
          <w:rtl/>
        </w:rPr>
        <w:t>.</w:t>
      </w:r>
      <w:r w:rsidRPr="0005739B">
        <w:rPr>
          <w:sz w:val="25"/>
          <w:szCs w:val="25"/>
          <w:rtl/>
        </w:rPr>
        <w:t xml:space="preserve">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</w:rPr>
      </w:pPr>
      <w:r w:rsidRPr="0005739B">
        <w:rPr>
          <w:sz w:val="25"/>
          <w:szCs w:val="25"/>
          <w:rtl/>
        </w:rPr>
        <w:t>ביקור במטע האלונים של יניב בן הגיא – בעקבות פטריות כמהין שחורות בקרבת כביש 98</w:t>
      </w:r>
      <w:r w:rsidRPr="0005739B">
        <w:rPr>
          <w:rFonts w:hint="cs"/>
          <w:sz w:val="25"/>
          <w:szCs w:val="25"/>
          <w:rtl/>
        </w:rPr>
        <w:t>.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 xml:space="preserve">ארוחת צהריים מלאה </w:t>
      </w:r>
      <w:r w:rsidRPr="0005739B">
        <w:rPr>
          <w:rFonts w:hint="cs"/>
          <w:sz w:val="25"/>
          <w:szCs w:val="25"/>
          <w:rtl/>
        </w:rPr>
        <w:t xml:space="preserve">וכשרה </w:t>
      </w:r>
      <w:r w:rsidRPr="0005739B">
        <w:rPr>
          <w:sz w:val="25"/>
          <w:szCs w:val="25"/>
          <w:rtl/>
        </w:rPr>
        <w:t>בקיבוץ מרום גולן</w:t>
      </w:r>
      <w:r w:rsidRPr="0005739B">
        <w:rPr>
          <w:rFonts w:hint="cs"/>
          <w:sz w:val="25"/>
          <w:szCs w:val="25"/>
          <w:rtl/>
        </w:rPr>
        <w:t xml:space="preserve"> (כלולה במחיר)</w:t>
      </w:r>
      <w:r w:rsidR="0005739B">
        <w:rPr>
          <w:rFonts w:hint="cs"/>
          <w:sz w:val="25"/>
          <w:szCs w:val="25"/>
          <w:rtl/>
        </w:rPr>
        <w:t>.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</w:rPr>
      </w:pPr>
      <w:r w:rsidRPr="0005739B">
        <w:rPr>
          <w:sz w:val="25"/>
          <w:szCs w:val="25"/>
          <w:rtl/>
        </w:rPr>
        <w:t>ביקור בתצפית חדשה הצופה אל מאגר מרום גולן מצפה עינב.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>מעבר ונסיעה דרך מטעי מרום גולן</w:t>
      </w:r>
      <w:r w:rsidRPr="0005739B">
        <w:rPr>
          <w:rFonts w:hint="cs"/>
          <w:sz w:val="25"/>
          <w:szCs w:val="25"/>
          <w:rtl/>
        </w:rPr>
        <w:t xml:space="preserve">. </w:t>
      </w:r>
    </w:p>
    <w:p w:rsidR="008C1F58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>ביקור ביער קסום</w:t>
      </w:r>
      <w:r w:rsidRPr="0005739B">
        <w:rPr>
          <w:rFonts w:hint="cs"/>
          <w:sz w:val="25"/>
          <w:szCs w:val="25"/>
          <w:rtl/>
        </w:rPr>
        <w:t>,</w:t>
      </w:r>
      <w:r w:rsidRPr="0005739B">
        <w:rPr>
          <w:sz w:val="25"/>
          <w:szCs w:val="25"/>
          <w:rtl/>
        </w:rPr>
        <w:t xml:space="preserve"> יער באב אל האווה</w:t>
      </w:r>
      <w:r w:rsidRPr="0005739B">
        <w:rPr>
          <w:rFonts w:hint="cs"/>
          <w:sz w:val="25"/>
          <w:szCs w:val="25"/>
          <w:rtl/>
        </w:rPr>
        <w:t xml:space="preserve"> </w:t>
      </w:r>
      <w:r w:rsidRPr="0005739B">
        <w:rPr>
          <w:sz w:val="25"/>
          <w:szCs w:val="25"/>
          <w:rtl/>
        </w:rPr>
        <w:t>המחביא בתוכו  בית קברות צ</w:t>
      </w:r>
      <w:r w:rsidRPr="0005739B">
        <w:rPr>
          <w:rFonts w:hint="cs"/>
          <w:sz w:val="25"/>
          <w:szCs w:val="25"/>
          <w:rtl/>
        </w:rPr>
        <w:t>'</w:t>
      </w:r>
      <w:r w:rsidRPr="0005739B">
        <w:rPr>
          <w:sz w:val="25"/>
          <w:szCs w:val="25"/>
          <w:rtl/>
        </w:rPr>
        <w:t>רקסי נסתר ונעלם מן העין.</w:t>
      </w:r>
      <w:r w:rsidRPr="0005739B">
        <w:rPr>
          <w:rFonts w:hint="cs"/>
          <w:sz w:val="25"/>
          <w:szCs w:val="25"/>
          <w:rtl/>
        </w:rPr>
        <w:t xml:space="preserve"> </w:t>
      </w:r>
      <w:r w:rsidRPr="0005739B">
        <w:rPr>
          <w:sz w:val="25"/>
          <w:szCs w:val="25"/>
          <w:rtl/>
        </w:rPr>
        <w:t>נסיעה לאורך הגבול הסורי</w:t>
      </w:r>
      <w:r w:rsidRPr="0005739B">
        <w:rPr>
          <w:rFonts w:hint="cs"/>
          <w:sz w:val="25"/>
          <w:szCs w:val="25"/>
          <w:rtl/>
        </w:rPr>
        <w:t>.</w:t>
      </w:r>
      <w:r w:rsidRPr="0005739B">
        <w:rPr>
          <w:sz w:val="25"/>
          <w:szCs w:val="25"/>
          <w:rtl/>
        </w:rPr>
        <w:t xml:space="preserve"> ביקור בפר</w:t>
      </w:r>
      <w:r w:rsidRPr="0005739B">
        <w:rPr>
          <w:rFonts w:hint="cs"/>
          <w:sz w:val="25"/>
          <w:szCs w:val="25"/>
          <w:rtl/>
        </w:rPr>
        <w:t>ו</w:t>
      </w:r>
      <w:r w:rsidRPr="0005739B">
        <w:rPr>
          <w:sz w:val="25"/>
          <w:szCs w:val="25"/>
          <w:rtl/>
        </w:rPr>
        <w:t xml:space="preserve">יקט השבשבות החדש בעמק </w:t>
      </w:r>
      <w:proofErr w:type="spellStart"/>
      <w:r w:rsidRPr="0005739B">
        <w:rPr>
          <w:sz w:val="25"/>
          <w:szCs w:val="25"/>
          <w:rtl/>
        </w:rPr>
        <w:t>הבאכה</w:t>
      </w:r>
      <w:proofErr w:type="spellEnd"/>
      <w:r w:rsidRPr="0005739B">
        <w:rPr>
          <w:sz w:val="25"/>
          <w:szCs w:val="25"/>
          <w:rtl/>
        </w:rPr>
        <w:t>.</w:t>
      </w:r>
      <w:r w:rsidR="0005739B" w:rsidRPr="0005739B">
        <w:rPr>
          <w:sz w:val="25"/>
          <w:szCs w:val="25"/>
        </w:rPr>
        <w:t xml:space="preserve">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 xml:space="preserve">סיור בעקבות, סתווניות תשבץ ענקיות, באתר באב אל האווה ליד מרום גולן.  </w:t>
      </w:r>
    </w:p>
    <w:p w:rsidR="0005739B" w:rsidRDefault="0005739B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</w:rPr>
      </w:pPr>
      <w:r w:rsidRPr="0005739B">
        <w:rPr>
          <w:noProof/>
          <w:sz w:val="25"/>
          <w:szCs w:val="25"/>
        </w:rPr>
        <w:drawing>
          <wp:anchor distT="0" distB="0" distL="114300" distR="114300" simplePos="0" relativeHeight="251664384" behindDoc="0" locked="0" layoutInCell="1" allowOverlap="1" wp14:anchorId="687244E6" wp14:editId="02CA1A61">
            <wp:simplePos x="0" y="0"/>
            <wp:positionH relativeFrom="margin">
              <wp:posOffset>-101600</wp:posOffset>
            </wp:positionH>
            <wp:positionV relativeFrom="paragraph">
              <wp:posOffset>38100</wp:posOffset>
            </wp:positionV>
            <wp:extent cx="1477645" cy="1108710"/>
            <wp:effectExtent l="0" t="0" r="8255" b="0"/>
            <wp:wrapSquare wrapText="bothSides"/>
            <wp:docPr id="6" name="תמונה 6" descr="L:\טיולים\מבשרי הסתיו 27.10.25\g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טיולים\מבשרי הסתיו 27.10.25\gi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F58" w:rsidRPr="0005739B">
        <w:rPr>
          <w:sz w:val="25"/>
          <w:szCs w:val="25"/>
          <w:rtl/>
        </w:rPr>
        <w:t xml:space="preserve">ביקור בקבר </w:t>
      </w:r>
      <w:proofErr w:type="spellStart"/>
      <w:r w:rsidR="008C1F58" w:rsidRPr="0005739B">
        <w:rPr>
          <w:sz w:val="25"/>
          <w:szCs w:val="25"/>
          <w:rtl/>
        </w:rPr>
        <w:t>יטורי</w:t>
      </w:r>
      <w:proofErr w:type="spellEnd"/>
      <w:r w:rsidR="008C1F58" w:rsidRPr="0005739B">
        <w:rPr>
          <w:sz w:val="25"/>
          <w:szCs w:val="25"/>
          <w:rtl/>
        </w:rPr>
        <w:t xml:space="preserve">/ביזנטי באתר באב אל </w:t>
      </w:r>
      <w:proofErr w:type="spellStart"/>
      <w:r w:rsidR="008C1F58" w:rsidRPr="0005739B">
        <w:rPr>
          <w:sz w:val="25"/>
          <w:szCs w:val="25"/>
          <w:rtl/>
        </w:rPr>
        <w:t>הווא</w:t>
      </w:r>
      <w:proofErr w:type="spellEnd"/>
      <w:r w:rsidR="008C1F58" w:rsidRPr="0005739B">
        <w:rPr>
          <w:rFonts w:hint="cs"/>
          <w:sz w:val="25"/>
          <w:szCs w:val="25"/>
          <w:rtl/>
        </w:rPr>
        <w:t xml:space="preserve">.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 xml:space="preserve">סיום באתר קסם התבלינים בצומת </w:t>
      </w:r>
      <w:proofErr w:type="spellStart"/>
      <w:r w:rsidRPr="0005739B">
        <w:rPr>
          <w:sz w:val="25"/>
          <w:szCs w:val="25"/>
          <w:rtl/>
        </w:rPr>
        <w:t>וואסט</w:t>
      </w:r>
      <w:proofErr w:type="spellEnd"/>
      <w:r w:rsidRPr="0005739B">
        <w:rPr>
          <w:sz w:val="25"/>
          <w:szCs w:val="25"/>
          <w:rtl/>
        </w:rPr>
        <w:t xml:space="preserve"> שתיית תה מתוק וטעימות</w:t>
      </w:r>
      <w:r w:rsidRPr="0005739B">
        <w:rPr>
          <w:rFonts w:hint="cs"/>
          <w:sz w:val="25"/>
          <w:szCs w:val="25"/>
          <w:rtl/>
        </w:rPr>
        <w:t xml:space="preserve">.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 xml:space="preserve">ארוחת בוקר </w:t>
      </w:r>
      <w:r w:rsidRPr="0005739B">
        <w:rPr>
          <w:rFonts w:hint="cs"/>
          <w:sz w:val="25"/>
          <w:szCs w:val="25"/>
          <w:rtl/>
        </w:rPr>
        <w:t xml:space="preserve">עצמאית </w:t>
      </w:r>
      <w:r w:rsidRPr="0005739B">
        <w:rPr>
          <w:sz w:val="25"/>
          <w:szCs w:val="25"/>
          <w:rtl/>
        </w:rPr>
        <w:t>בתחנ</w:t>
      </w:r>
      <w:r w:rsidRPr="0005739B">
        <w:rPr>
          <w:rFonts w:hint="cs"/>
          <w:sz w:val="25"/>
          <w:szCs w:val="25"/>
          <w:rtl/>
        </w:rPr>
        <w:t>ת העצירה ה</w:t>
      </w:r>
      <w:r w:rsidRPr="0005739B">
        <w:rPr>
          <w:sz w:val="25"/>
          <w:szCs w:val="25"/>
          <w:rtl/>
        </w:rPr>
        <w:t>ראשונה</w:t>
      </w:r>
      <w:r w:rsidRPr="0005739B">
        <w:rPr>
          <w:rFonts w:hint="cs"/>
          <w:sz w:val="25"/>
          <w:szCs w:val="25"/>
          <w:rtl/>
        </w:rPr>
        <w:t xml:space="preserve"> בעמיעד</w:t>
      </w:r>
      <w:r w:rsidRPr="0005739B">
        <w:rPr>
          <w:sz w:val="25"/>
          <w:szCs w:val="25"/>
        </w:rPr>
        <w:t xml:space="preserve"> </w:t>
      </w:r>
    </w:p>
    <w:p w:rsidR="008C1F58" w:rsidRPr="0005739B" w:rsidRDefault="008C1F58" w:rsidP="0005739B">
      <w:pPr>
        <w:pStyle w:val="aa"/>
        <w:numPr>
          <w:ilvl w:val="0"/>
          <w:numId w:val="10"/>
        </w:numPr>
        <w:spacing w:after="0" w:line="240" w:lineRule="auto"/>
        <w:ind w:left="284" w:hanging="284"/>
        <w:rPr>
          <w:sz w:val="25"/>
          <w:szCs w:val="25"/>
          <w:rtl/>
        </w:rPr>
      </w:pPr>
      <w:r w:rsidRPr="0005739B">
        <w:rPr>
          <w:sz w:val="25"/>
          <w:szCs w:val="25"/>
          <w:rtl/>
        </w:rPr>
        <w:t>מחיר: לחברים ובני בנות זוג:</w:t>
      </w:r>
      <w:r w:rsidRPr="0005739B">
        <w:rPr>
          <w:rFonts w:hint="cs"/>
          <w:sz w:val="25"/>
          <w:szCs w:val="25"/>
          <w:rtl/>
        </w:rPr>
        <w:t xml:space="preserve">  130 ₪   </w:t>
      </w:r>
      <w:r w:rsidRPr="0005739B">
        <w:rPr>
          <w:sz w:val="25"/>
          <w:szCs w:val="25"/>
          <w:rtl/>
        </w:rPr>
        <w:t xml:space="preserve">אורח: </w:t>
      </w:r>
      <w:r w:rsidRPr="0005739B">
        <w:rPr>
          <w:rFonts w:hint="cs"/>
          <w:sz w:val="25"/>
          <w:szCs w:val="25"/>
          <w:rtl/>
        </w:rPr>
        <w:t>200</w:t>
      </w:r>
      <w:r w:rsidRPr="0005739B">
        <w:rPr>
          <w:sz w:val="25"/>
          <w:szCs w:val="25"/>
          <w:rtl/>
        </w:rPr>
        <w:t xml:space="preserve"> ₪ </w:t>
      </w:r>
    </w:p>
    <w:p w:rsidR="008C1F58" w:rsidRDefault="008C1F58" w:rsidP="008C1F58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5"/>
          <w:szCs w:val="25"/>
        </w:rPr>
      </w:pPr>
    </w:p>
    <w:p w:rsidR="008C1F58" w:rsidRPr="0005739B" w:rsidRDefault="008C1F58" w:rsidP="0005739B">
      <w:pPr>
        <w:spacing w:after="0" w:line="240" w:lineRule="auto"/>
        <w:rPr>
          <w:rFonts w:asciiTheme="minorBidi" w:hAnsiTheme="minorBidi"/>
          <w:sz w:val="25"/>
          <w:szCs w:val="25"/>
        </w:rPr>
      </w:pPr>
      <w:r w:rsidRPr="0005739B">
        <w:rPr>
          <w:rFonts w:asciiTheme="minorBidi" w:hAnsiTheme="minorBidi" w:hint="cs"/>
          <w:b/>
          <w:bCs/>
          <w:sz w:val="25"/>
          <w:szCs w:val="25"/>
          <w:u w:val="single"/>
          <w:rtl/>
        </w:rPr>
        <w:t>יציאה</w:t>
      </w:r>
      <w:r w:rsidRPr="0005739B">
        <w:rPr>
          <w:rFonts w:asciiTheme="minorBidi" w:hAnsiTheme="minorBidi" w:hint="cs"/>
          <w:sz w:val="25"/>
          <w:szCs w:val="25"/>
          <w:rtl/>
        </w:rPr>
        <w:t>: בשעה 7:00 מהיכל הספורט ובשעה 07:30 מצומת צבר</w:t>
      </w:r>
    </w:p>
    <w:p w:rsidR="008C1F58" w:rsidRPr="0005739B" w:rsidRDefault="008C1F58" w:rsidP="008C1F58">
      <w:pPr>
        <w:spacing w:after="0" w:line="240" w:lineRule="auto"/>
        <w:rPr>
          <w:rFonts w:asciiTheme="minorBidi" w:hAnsiTheme="minorBidi"/>
          <w:sz w:val="25"/>
          <w:szCs w:val="25"/>
          <w:rtl/>
        </w:rPr>
      </w:pPr>
      <w:r w:rsidRPr="0005739B">
        <w:rPr>
          <w:rFonts w:asciiTheme="minorBidi" w:hAnsiTheme="minorBidi" w:hint="cs"/>
          <w:b/>
          <w:bCs/>
          <w:sz w:val="25"/>
          <w:szCs w:val="25"/>
          <w:u w:val="single"/>
          <w:rtl/>
        </w:rPr>
        <w:t>שעת חזרה</w:t>
      </w:r>
      <w:r w:rsidRPr="0005739B">
        <w:rPr>
          <w:rFonts w:asciiTheme="minorBidi" w:hAnsiTheme="minorBidi" w:hint="cs"/>
          <w:sz w:val="25"/>
          <w:szCs w:val="25"/>
          <w:rtl/>
        </w:rPr>
        <w:t xml:space="preserve"> משוערת 18:30 </w:t>
      </w:r>
    </w:p>
    <w:p w:rsidR="008C1F58" w:rsidRPr="0005739B" w:rsidRDefault="008C1F58" w:rsidP="008C1F58">
      <w:pPr>
        <w:spacing w:after="0" w:line="240" w:lineRule="auto"/>
        <w:rPr>
          <w:rFonts w:asciiTheme="minorBidi" w:hAnsiTheme="minorBidi"/>
          <w:sz w:val="25"/>
          <w:szCs w:val="25"/>
          <w:rtl/>
        </w:rPr>
      </w:pPr>
      <w:r w:rsidRPr="0005739B">
        <w:rPr>
          <w:rFonts w:asciiTheme="minorBidi" w:hAnsiTheme="minorBidi" w:hint="cs"/>
          <w:sz w:val="25"/>
          <w:szCs w:val="25"/>
          <w:rtl/>
        </w:rPr>
        <w:t>נעצור בתחנות נוספות לפי הצורך.</w:t>
      </w:r>
    </w:p>
    <w:p w:rsidR="008C1F58" w:rsidRDefault="008C1F58" w:rsidP="008C1F58">
      <w:pPr>
        <w:spacing w:after="0" w:line="240" w:lineRule="auto"/>
        <w:rPr>
          <w:rStyle w:val="ab"/>
          <w:rtl/>
        </w:rPr>
      </w:pPr>
    </w:p>
    <w:p w:rsidR="00791ABF" w:rsidRDefault="00791ABF" w:rsidP="008C1F58">
      <w:pPr>
        <w:spacing w:after="0" w:line="240" w:lineRule="auto"/>
        <w:rPr>
          <w:rStyle w:val="ab"/>
          <w:rtl/>
        </w:rPr>
      </w:pPr>
    </w:p>
    <w:p w:rsidR="00791ABF" w:rsidRDefault="00791ABF" w:rsidP="008C1F58">
      <w:pPr>
        <w:spacing w:after="0" w:line="240" w:lineRule="auto"/>
        <w:rPr>
          <w:rStyle w:val="ab"/>
          <w:rtl/>
        </w:rPr>
      </w:pPr>
      <w:r w:rsidRPr="007110BC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6432" behindDoc="1" locked="0" layoutInCell="1" allowOverlap="1" wp14:anchorId="3AEA99F1" wp14:editId="552075D6">
            <wp:simplePos x="0" y="0"/>
            <wp:positionH relativeFrom="column">
              <wp:posOffset>31750</wp:posOffset>
            </wp:positionH>
            <wp:positionV relativeFrom="paragraph">
              <wp:posOffset>39370</wp:posOffset>
            </wp:positionV>
            <wp:extent cx="1635760" cy="1635760"/>
            <wp:effectExtent l="0" t="0" r="2540" b="254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32004616" name="תמונה 3" descr="This may contain: happy birthday text with stars and swi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happy birthday text with stars and swir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7110BC">
        <w:rPr>
          <w:rFonts w:asciiTheme="minorBidi" w:hAnsiTheme="minorBidi" w:hint="cs"/>
          <w:b/>
          <w:bCs/>
          <w:sz w:val="30"/>
          <w:szCs w:val="30"/>
          <w:rtl/>
        </w:rPr>
        <w:t>ברכות לימי הולדת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55658C">
        <w:rPr>
          <w:rFonts w:asciiTheme="minorBidi" w:hAnsiTheme="minorBidi"/>
          <w:b/>
          <w:bCs/>
          <w:sz w:val="28"/>
          <w:szCs w:val="28"/>
          <w:rtl/>
        </w:rPr>
        <w:t xml:space="preserve">ברכות לילידי חודש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ספטמבר </w:t>
      </w:r>
    </w:p>
    <w:p w:rsidR="00791ABF" w:rsidRDefault="00791ABF" w:rsidP="00791ABF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</w:p>
    <w:p w:rsidR="00791ABF" w:rsidRPr="00791ABF" w:rsidRDefault="00791ABF" w:rsidP="00791ABF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791ABF">
        <w:rPr>
          <w:rFonts w:asciiTheme="minorBidi" w:hAnsiTheme="minorBidi" w:hint="cs"/>
          <w:sz w:val="26"/>
          <w:szCs w:val="26"/>
          <w:rtl/>
        </w:rPr>
        <w:t>ארבל דורית, ארזי אריה, גברבר אורי, גולן טובה, גולן מיכאל,</w:t>
      </w:r>
    </w:p>
    <w:p w:rsidR="00791ABF" w:rsidRPr="00791ABF" w:rsidRDefault="00791ABF" w:rsidP="00791ABF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791ABF">
        <w:rPr>
          <w:rFonts w:asciiTheme="minorBidi" w:hAnsiTheme="minorBidi" w:hint="cs"/>
          <w:sz w:val="26"/>
          <w:szCs w:val="26"/>
          <w:rtl/>
        </w:rPr>
        <w:t xml:space="preserve">גולן רחל, </w:t>
      </w:r>
      <w:proofErr w:type="spellStart"/>
      <w:r w:rsidRPr="00791ABF">
        <w:rPr>
          <w:rFonts w:asciiTheme="minorBidi" w:hAnsiTheme="minorBidi" w:hint="cs"/>
          <w:sz w:val="26"/>
          <w:szCs w:val="26"/>
          <w:rtl/>
        </w:rPr>
        <w:t>דבורקין</w:t>
      </w:r>
      <w:proofErr w:type="spellEnd"/>
      <w:r w:rsidRPr="00791ABF">
        <w:rPr>
          <w:rFonts w:asciiTheme="minorBidi" w:hAnsiTheme="minorBidi" w:hint="cs"/>
          <w:sz w:val="26"/>
          <w:szCs w:val="26"/>
          <w:rtl/>
        </w:rPr>
        <w:t xml:space="preserve"> רעיה, דובנוב אורלי, דרור לאה, ווגשי אורה, </w:t>
      </w:r>
    </w:p>
    <w:p w:rsidR="00791ABF" w:rsidRPr="00791ABF" w:rsidRDefault="00791ABF" w:rsidP="00D76E0D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proofErr w:type="spellStart"/>
      <w:r w:rsidRPr="00791ABF">
        <w:rPr>
          <w:rFonts w:asciiTheme="minorBidi" w:hAnsiTheme="minorBidi" w:hint="cs"/>
          <w:sz w:val="26"/>
          <w:szCs w:val="26"/>
          <w:rtl/>
        </w:rPr>
        <w:t>ויינברגר</w:t>
      </w:r>
      <w:proofErr w:type="spellEnd"/>
      <w:r w:rsidRPr="00791ABF">
        <w:rPr>
          <w:rFonts w:asciiTheme="minorBidi" w:hAnsiTheme="minorBidi" w:hint="cs"/>
          <w:sz w:val="26"/>
          <w:szCs w:val="26"/>
          <w:rtl/>
        </w:rPr>
        <w:t xml:space="preserve"> אסתר, טל לאה, להבי גיורא, לזר </w:t>
      </w:r>
      <w:proofErr w:type="spellStart"/>
      <w:r w:rsidRPr="00791ABF">
        <w:rPr>
          <w:rFonts w:asciiTheme="minorBidi" w:hAnsiTheme="minorBidi" w:hint="cs"/>
          <w:sz w:val="26"/>
          <w:szCs w:val="26"/>
          <w:rtl/>
        </w:rPr>
        <w:t>זזיאנה</w:t>
      </w:r>
      <w:proofErr w:type="spellEnd"/>
      <w:r w:rsidRPr="00791ABF">
        <w:rPr>
          <w:rFonts w:asciiTheme="minorBidi" w:hAnsiTheme="minorBidi" w:hint="cs"/>
          <w:sz w:val="26"/>
          <w:szCs w:val="26"/>
          <w:rtl/>
        </w:rPr>
        <w:t xml:space="preserve">, מן יפעה, סטריאן אלכס, </w:t>
      </w:r>
      <w:proofErr w:type="spellStart"/>
      <w:r w:rsidRPr="00791ABF">
        <w:rPr>
          <w:rFonts w:asciiTheme="minorBidi" w:hAnsiTheme="minorBidi" w:hint="cs"/>
          <w:sz w:val="26"/>
          <w:szCs w:val="26"/>
          <w:rtl/>
        </w:rPr>
        <w:t>צחר</w:t>
      </w:r>
      <w:proofErr w:type="spellEnd"/>
      <w:r w:rsidRPr="00791ABF">
        <w:rPr>
          <w:rFonts w:asciiTheme="minorBidi" w:hAnsiTheme="minorBidi" w:hint="cs"/>
          <w:sz w:val="26"/>
          <w:szCs w:val="26"/>
          <w:rtl/>
        </w:rPr>
        <w:t xml:space="preserve"> רעיה, </w:t>
      </w:r>
      <w:proofErr w:type="spellStart"/>
      <w:r w:rsidRPr="00791ABF">
        <w:rPr>
          <w:rFonts w:asciiTheme="minorBidi" w:hAnsiTheme="minorBidi" w:hint="cs"/>
          <w:sz w:val="26"/>
          <w:szCs w:val="26"/>
          <w:rtl/>
        </w:rPr>
        <w:t>קדרון</w:t>
      </w:r>
      <w:proofErr w:type="spellEnd"/>
      <w:r w:rsidRPr="00791ABF">
        <w:rPr>
          <w:rFonts w:asciiTheme="minorBidi" w:hAnsiTheme="minorBidi" w:hint="cs"/>
          <w:sz w:val="26"/>
          <w:szCs w:val="26"/>
          <w:rtl/>
        </w:rPr>
        <w:t xml:space="preserve"> עדנה, רבינוביץ ולרי, שוחט מאיר, שור שרה</w:t>
      </w:r>
      <w:r w:rsidR="00D76E0D">
        <w:rPr>
          <w:rFonts w:asciiTheme="minorBidi" w:hAnsiTheme="minorBidi" w:hint="cs"/>
          <w:sz w:val="26"/>
          <w:szCs w:val="26"/>
          <w:rtl/>
        </w:rPr>
        <w:t>.</w:t>
      </w:r>
      <w:bookmarkStart w:id="0" w:name="_GoBack"/>
      <w:bookmarkEnd w:id="0"/>
    </w:p>
    <w:p w:rsidR="00791ABF" w:rsidRPr="006C5D0E" w:rsidRDefault="00791ABF" w:rsidP="00791ABF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</w:p>
    <w:p w:rsid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791ABF" w:rsidRPr="002D01F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2D01FF">
        <w:rPr>
          <w:rFonts w:asciiTheme="minorBidi" w:hAnsiTheme="minorBidi"/>
          <w:b/>
          <w:bCs/>
          <w:sz w:val="28"/>
          <w:szCs w:val="28"/>
          <w:rtl/>
        </w:rPr>
        <w:t>יצירת קשר</w:t>
      </w:r>
      <w:r w:rsidRPr="002D01FF">
        <w:rPr>
          <w:rFonts w:asciiTheme="minorBidi" w:hAnsiTheme="minorBidi"/>
          <w:b/>
          <w:bCs/>
          <w:sz w:val="28"/>
          <w:szCs w:val="28"/>
          <w:rtl/>
        </w:rPr>
        <w:tab/>
      </w:r>
    </w:p>
    <w:p w:rsid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8"/>
          <w:szCs w:val="28"/>
          <w:rtl/>
        </w:rPr>
      </w:pPr>
    </w:p>
    <w:p w:rsidR="00791ABF" w:rsidRP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</w:rPr>
      </w:pPr>
      <w:r w:rsidRPr="00791ABF">
        <w:rPr>
          <w:rFonts w:asciiTheme="minorBidi" w:hAnsiTheme="minorBidi"/>
          <w:sz w:val="26"/>
          <w:szCs w:val="26"/>
          <w:rtl/>
        </w:rPr>
        <w:t xml:space="preserve">שעות פתיחה משרד הועד - בימים א-ד בשעות 13:00-8:30. </w:t>
      </w:r>
    </w:p>
    <w:p w:rsidR="00791ABF" w:rsidRP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  <w:rtl/>
        </w:rPr>
      </w:pPr>
      <w:r w:rsidRPr="00791ABF">
        <w:rPr>
          <w:rFonts w:asciiTheme="minorBidi" w:hAnsiTheme="minorBidi"/>
          <w:sz w:val="26"/>
          <w:szCs w:val="26"/>
          <w:rtl/>
        </w:rPr>
        <w:t xml:space="preserve">קבלת קהל בימים אלה בשעות 12:00-10:00. </w:t>
      </w:r>
    </w:p>
    <w:p w:rsidR="00791ABF" w:rsidRP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  <w:rtl/>
        </w:rPr>
      </w:pPr>
      <w:r w:rsidRPr="00791ABF">
        <w:rPr>
          <w:rFonts w:asciiTheme="minorBidi" w:hAnsiTheme="minorBidi"/>
          <w:sz w:val="26"/>
          <w:szCs w:val="26"/>
          <w:rtl/>
        </w:rPr>
        <w:t>טל: 04-8240055</w:t>
      </w:r>
    </w:p>
    <w:p w:rsidR="00791ABF" w:rsidRP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  <w:rtl/>
        </w:rPr>
      </w:pPr>
      <w:r w:rsidRPr="00791ABF">
        <w:rPr>
          <w:rFonts w:asciiTheme="minorBidi" w:hAnsiTheme="minorBidi"/>
          <w:sz w:val="26"/>
          <w:szCs w:val="26"/>
          <w:rtl/>
        </w:rPr>
        <w:t>פקס: 04-8288252</w:t>
      </w:r>
    </w:p>
    <w:p w:rsidR="00791ABF" w:rsidRP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  <w:rtl/>
        </w:rPr>
      </w:pPr>
      <w:r w:rsidRPr="00791ABF">
        <w:rPr>
          <w:rFonts w:asciiTheme="minorBidi" w:hAnsiTheme="minorBidi"/>
          <w:sz w:val="26"/>
          <w:szCs w:val="26"/>
          <w:rtl/>
        </w:rPr>
        <w:t xml:space="preserve">מייל – </w:t>
      </w:r>
      <w:hyperlink r:id="rId13" w:history="1">
        <w:r w:rsidRPr="00791ABF">
          <w:rPr>
            <w:rFonts w:asciiTheme="minorBidi" w:hAnsiTheme="minorBidi"/>
            <w:sz w:val="26"/>
            <w:szCs w:val="26"/>
          </w:rPr>
          <w:t>vgimlaei@univ.haifa.ac.il</w:t>
        </w:r>
      </w:hyperlink>
      <w:r w:rsidRPr="00791ABF">
        <w:rPr>
          <w:rFonts w:asciiTheme="minorBidi" w:hAnsiTheme="minorBidi"/>
          <w:sz w:val="26"/>
          <w:szCs w:val="26"/>
        </w:rPr>
        <w:tab/>
      </w:r>
    </w:p>
    <w:p w:rsidR="00791ABF" w:rsidRP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</w:rPr>
      </w:pPr>
      <w:r w:rsidRPr="00791ABF">
        <w:rPr>
          <w:rFonts w:asciiTheme="minorBidi" w:hAnsiTheme="minorBidi"/>
          <w:sz w:val="26"/>
          <w:szCs w:val="26"/>
          <w:rtl/>
        </w:rPr>
        <w:t xml:space="preserve">אתר הועד באינטרנט - </w:t>
      </w:r>
      <w:hyperlink r:id="rId14" w:history="1">
        <w:r w:rsidRPr="00791ABF">
          <w:rPr>
            <w:rFonts w:asciiTheme="minorBidi" w:hAnsiTheme="minorBidi"/>
            <w:color w:val="2E74B5" w:themeColor="accent1" w:themeShade="BF"/>
            <w:sz w:val="26"/>
            <w:szCs w:val="26"/>
            <w:u w:val="single"/>
          </w:rPr>
          <w:t>https://vgimlaei.haifa.ac.il</w:t>
        </w:r>
        <w:r w:rsidRPr="00791ABF">
          <w:rPr>
            <w:rFonts w:asciiTheme="minorBidi" w:hAnsiTheme="minorBidi"/>
            <w:color w:val="2E74B5" w:themeColor="accent1" w:themeShade="BF"/>
            <w:sz w:val="26"/>
            <w:szCs w:val="26"/>
            <w:u w:val="single"/>
            <w:rtl/>
          </w:rPr>
          <w:t>/</w:t>
        </w:r>
      </w:hyperlink>
    </w:p>
    <w:p w:rsidR="00C949F6" w:rsidRDefault="00C949F6" w:rsidP="00791ABF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791ABF" w:rsidRDefault="00791ABF" w:rsidP="00791ABF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2D01FF">
        <w:rPr>
          <w:rFonts w:asciiTheme="minorBidi" w:hAnsiTheme="minorBidi"/>
          <w:sz w:val="28"/>
          <w:szCs w:val="28"/>
          <w:rtl/>
        </w:rPr>
        <w:t xml:space="preserve">כדי להקל ולייעל את הטיפול בענייני כספים, החברים מתבקשים לבצע תשלומים באמצעות העברה בנקאית לחשבון הארגון. </w:t>
      </w:r>
    </w:p>
    <w:p w:rsidR="00791ABF" w:rsidRPr="002D01FF" w:rsidRDefault="00791ABF" w:rsidP="00791ABF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791ABF" w:rsidRPr="002D01F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</w:rPr>
      </w:pPr>
      <w:r w:rsidRPr="002D01FF">
        <w:rPr>
          <w:rFonts w:asciiTheme="minorBidi" w:hAnsiTheme="minorBidi"/>
          <w:b/>
          <w:bCs/>
          <w:sz w:val="28"/>
          <w:szCs w:val="28"/>
          <w:rtl/>
        </w:rPr>
        <w:t xml:space="preserve">להלן פרטי חשבון הבנק של ארגון גמלאי האוניברסיטה: </w:t>
      </w:r>
    </w:p>
    <w:p w:rsidR="00791ABF" w:rsidRPr="002D01F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2D01FF">
        <w:rPr>
          <w:rFonts w:asciiTheme="minorBidi" w:hAnsiTheme="minorBidi"/>
          <w:b/>
          <w:bCs/>
          <w:sz w:val="28"/>
          <w:szCs w:val="28"/>
          <w:rtl/>
        </w:rPr>
        <w:t>בנק – 04 (יהב)</w:t>
      </w:r>
    </w:p>
    <w:p w:rsidR="00791ABF" w:rsidRPr="002D01F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2D01FF">
        <w:rPr>
          <w:rFonts w:asciiTheme="minorBidi" w:hAnsiTheme="minorBidi"/>
          <w:b/>
          <w:bCs/>
          <w:sz w:val="28"/>
          <w:szCs w:val="28"/>
          <w:rtl/>
        </w:rPr>
        <w:t>סניף – 311</w:t>
      </w:r>
    </w:p>
    <w:p w:rsidR="00791ABF" w:rsidRDefault="00791ABF" w:rsidP="00791ABF">
      <w:pPr>
        <w:pStyle w:val="aa"/>
        <w:spacing w:after="0" w:line="240" w:lineRule="auto"/>
        <w:ind w:left="0"/>
        <w:rPr>
          <w:rFonts w:asciiTheme="minorBidi" w:hAnsiTheme="minorBidi"/>
          <w:b/>
          <w:bCs/>
          <w:sz w:val="32"/>
          <w:szCs w:val="32"/>
          <w:rtl/>
        </w:rPr>
      </w:pPr>
      <w:r w:rsidRPr="002D01FF">
        <w:rPr>
          <w:rFonts w:asciiTheme="minorBidi" w:hAnsiTheme="minorBidi"/>
          <w:b/>
          <w:bCs/>
          <w:sz w:val="28"/>
          <w:szCs w:val="28"/>
          <w:rtl/>
        </w:rPr>
        <w:t>מס' ח-ן – 116469</w:t>
      </w:r>
    </w:p>
    <w:p w:rsidR="00791ABF" w:rsidRDefault="00791ABF" w:rsidP="00791ABF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br w:type="page"/>
      </w:r>
    </w:p>
    <w:p w:rsidR="00C949F6" w:rsidRDefault="00C949F6" w:rsidP="00C949F6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791ABF" w:rsidRPr="00C949F6" w:rsidRDefault="00791ABF" w:rsidP="00C949F6">
      <w:pPr>
        <w:spacing w:after="0" w:line="240" w:lineRule="auto"/>
        <w:jc w:val="center"/>
        <w:rPr>
          <w:rFonts w:ascii="Narkisim" w:hAnsi="Narkisim" w:cs="Narkisim"/>
          <w:b/>
          <w:bCs/>
          <w:sz w:val="36"/>
          <w:szCs w:val="36"/>
          <w:u w:val="single"/>
          <w:rtl/>
        </w:rPr>
      </w:pPr>
      <w:r w:rsidRPr="00C949F6">
        <w:rPr>
          <w:rFonts w:asciiTheme="minorBidi" w:hAnsiTheme="minorBidi"/>
          <w:b/>
          <w:bCs/>
          <w:sz w:val="36"/>
          <w:szCs w:val="36"/>
          <w:rtl/>
        </w:rPr>
        <w:t>גמלאים מבשלים ואופים</w:t>
      </w:r>
    </w:p>
    <w:p w:rsidR="00C949F6" w:rsidRDefault="00C949F6" w:rsidP="00C949F6">
      <w:pPr>
        <w:spacing w:after="0" w:line="240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</w:p>
    <w:p w:rsidR="00791ABF" w:rsidRPr="00C949F6" w:rsidRDefault="00791ABF" w:rsidP="00C949F6">
      <w:pPr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proofErr w:type="spellStart"/>
      <w:r w:rsidRPr="00C949F6">
        <w:rPr>
          <w:rFonts w:ascii="Narkisim" w:hAnsi="Narkisim" w:cs="Narkisim" w:hint="cs"/>
          <w:b/>
          <w:bCs/>
          <w:sz w:val="32"/>
          <w:szCs w:val="32"/>
          <w:rtl/>
        </w:rPr>
        <w:t>מאפינס</w:t>
      </w:r>
      <w:proofErr w:type="spellEnd"/>
      <w:r w:rsidRPr="00C949F6">
        <w:rPr>
          <w:rFonts w:ascii="Narkisim" w:hAnsi="Narkisim" w:cs="Narkisim" w:hint="cs"/>
          <w:b/>
          <w:bCs/>
          <w:sz w:val="32"/>
          <w:szCs w:val="32"/>
          <w:rtl/>
        </w:rPr>
        <w:t xml:space="preserve"> תפוחים ודבש</w:t>
      </w:r>
    </w:p>
    <w:p w:rsidR="00791ABF" w:rsidRPr="00C949F6" w:rsidRDefault="00791ABF" w:rsidP="00C949F6">
      <w:pPr>
        <w:spacing w:after="0" w:line="240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  <w:r w:rsidRPr="00C949F6">
        <w:rPr>
          <w:rFonts w:ascii="Narkisim" w:hAnsi="Narkisim" w:cs="Narkisim" w:hint="cs"/>
          <w:b/>
          <w:bCs/>
          <w:sz w:val="28"/>
          <w:szCs w:val="28"/>
          <w:rtl/>
        </w:rPr>
        <w:t>מתכון של רחל חיון</w:t>
      </w:r>
    </w:p>
    <w:p w:rsidR="00791ABF" w:rsidRDefault="00791ABF" w:rsidP="00C949F6">
      <w:pPr>
        <w:spacing w:after="0" w:line="240" w:lineRule="auto"/>
        <w:jc w:val="center"/>
        <w:rPr>
          <w:rFonts w:ascii="Narkisim" w:hAnsi="Narkisim" w:cs="Narkisim"/>
          <w:sz w:val="28"/>
          <w:szCs w:val="28"/>
          <w:rtl/>
        </w:rPr>
      </w:pP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proofErr w:type="spellStart"/>
      <w:r>
        <w:rPr>
          <w:rFonts w:ascii="Narkisim" w:hAnsi="Narkisim" w:cs="Narkisim" w:hint="cs"/>
          <w:sz w:val="28"/>
          <w:szCs w:val="28"/>
          <w:rtl/>
        </w:rPr>
        <w:t>מאפינס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 xml:space="preserve"> תפוחים מרוסקים גס, דבש, קינמון ואגוזי פקאן גרוסים גס </w:t>
      </w:r>
      <w:r>
        <w:rPr>
          <w:rFonts w:ascii="Narkisim" w:hAnsi="Narkisim" w:cs="Narkisim"/>
          <w:sz w:val="28"/>
          <w:szCs w:val="28"/>
          <w:rtl/>
        </w:rPr>
        <w:t>–</w:t>
      </w:r>
      <w:r>
        <w:rPr>
          <w:rFonts w:ascii="Narkisim" w:hAnsi="Narkisim" w:cs="Narkisim" w:hint="cs"/>
          <w:sz w:val="28"/>
          <w:szCs w:val="28"/>
          <w:rtl/>
        </w:rPr>
        <w:t xml:space="preserve"> קלים להכנה וטעימים!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</w:p>
    <w:p w:rsidR="00791ABF" w:rsidRPr="00C949F6" w:rsidRDefault="00791ABF" w:rsidP="00C949F6">
      <w:pPr>
        <w:spacing w:after="0" w:line="240" w:lineRule="auto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C949F6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חומרים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350 גרם קמח תופח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95570ED" wp14:editId="3DDA1A4D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868170" cy="1741170"/>
            <wp:effectExtent l="0" t="0" r="0" b="0"/>
            <wp:wrapTight wrapText="bothSides">
              <wp:wrapPolygon edited="0">
                <wp:start x="0" y="0"/>
                <wp:lineTo x="0" y="21269"/>
                <wp:lineTo x="21365" y="21269"/>
                <wp:lineTo x="21365" y="0"/>
                <wp:lineTo x="0" y="0"/>
              </wp:wrapPolygon>
            </wp:wrapTight>
            <wp:docPr id="1" name="תמונה 1" descr="C:\Users\vgimlaei\AppData\Local\Microsoft\Windows\INetCache\Content.Word\IMG-202509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gimlaei\AppData\Local\Microsoft\Windows\INetCache\Content.Word\IMG-20250905-WA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817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arkisim" w:hAnsi="Narkisim" w:cs="Narkisim" w:hint="cs"/>
          <w:sz w:val="28"/>
          <w:szCs w:val="28"/>
          <w:rtl/>
        </w:rPr>
        <w:t>כפית אבקת אפיה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כפית סודה לשתיי</w:t>
      </w:r>
      <w:r>
        <w:rPr>
          <w:rFonts w:ascii="Narkisim" w:hAnsi="Narkisim" w:cs="Narkisim" w:hint="eastAsia"/>
          <w:sz w:val="28"/>
          <w:szCs w:val="28"/>
          <w:rtl/>
        </w:rPr>
        <w:t>ה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כוס גדושה סוכר חום בהיר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קינמון לפי הטעם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2 כפות גדושות דבש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3 תפוחים גרנד-סמית גדולים קלופים ומגוררים גס כולל המיץ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2 ביצים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1/2 כוס שמן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כוס מיץ תפוזים טרי או מבקבוק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חופן אגוזי פקאן מרוסקים או שבורים 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b/>
          <w:bCs/>
          <w:sz w:val="28"/>
          <w:szCs w:val="28"/>
          <w:u w:val="single"/>
          <w:rtl/>
        </w:rPr>
      </w:pPr>
    </w:p>
    <w:p w:rsidR="00791ABF" w:rsidRPr="00C949F6" w:rsidRDefault="00791ABF" w:rsidP="00C949F6">
      <w:pPr>
        <w:spacing w:after="0" w:line="240" w:lineRule="auto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C949F6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אופן ההכנה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לערבב את החומרים היבשים יחד בקערה גדולה 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בקערה אחרת לערבב את החומרים הרטובים ואז לאחד את החומרי</w:t>
      </w:r>
      <w:r>
        <w:rPr>
          <w:rFonts w:ascii="Narkisim" w:hAnsi="Narkisim" w:cs="Narkisim" w:hint="eastAsia"/>
          <w:sz w:val="28"/>
          <w:szCs w:val="28"/>
          <w:rtl/>
        </w:rPr>
        <w:t>ם</w:t>
      </w:r>
      <w:r>
        <w:rPr>
          <w:rFonts w:ascii="Narkisim" w:hAnsi="Narkisim" w:cs="Narkisim" w:hint="cs"/>
          <w:sz w:val="28"/>
          <w:szCs w:val="28"/>
          <w:rtl/>
        </w:rPr>
        <w:t xml:space="preserve"> הרטובים יחד עם היבשים,  להעביר לתבנית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מאפינס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 xml:space="preserve"> מצופה במנג'טים (גודל עפ"י שיקול דעתכם) לי יצאו 12 יח' גדולות רכות ועסיסיות.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לאפות כ- 20 דקות ב-170 מעלות טורבו. (לשים לב, כל תנור והחום שלו).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ניתן להוסיף צימוקים ומה שאוהבים.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ניתן לפזר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שטרוייזל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 xml:space="preserve"> לפני האפיי</w:t>
      </w:r>
      <w:r>
        <w:rPr>
          <w:rFonts w:ascii="Narkisim" w:hAnsi="Narkisim" w:cs="Narkisim" w:hint="eastAsia"/>
          <w:sz w:val="28"/>
          <w:szCs w:val="28"/>
          <w:rtl/>
        </w:rPr>
        <w:t>ה</w:t>
      </w:r>
      <w:r>
        <w:rPr>
          <w:rFonts w:ascii="Narkisim" w:hAnsi="Narkisim" w:cs="Narkisim" w:hint="cs"/>
          <w:sz w:val="28"/>
          <w:szCs w:val="28"/>
          <w:rtl/>
        </w:rPr>
        <w:t>.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b/>
          <w:bCs/>
          <w:sz w:val="28"/>
          <w:szCs w:val="28"/>
          <w:rtl/>
        </w:rPr>
      </w:pPr>
    </w:p>
    <w:p w:rsidR="00791ABF" w:rsidRPr="00C949F6" w:rsidRDefault="00C949F6" w:rsidP="00C949F6">
      <w:pPr>
        <w:spacing w:after="0" w:line="240" w:lineRule="auto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FB6D9C">
        <w:rPr>
          <w:noProof/>
          <w:rtl/>
        </w:rPr>
        <w:drawing>
          <wp:anchor distT="0" distB="0" distL="114300" distR="114300" simplePos="0" relativeHeight="251670528" behindDoc="1" locked="0" layoutInCell="1" allowOverlap="1" wp14:anchorId="110EAC7D" wp14:editId="7AFBE051">
            <wp:simplePos x="0" y="0"/>
            <wp:positionH relativeFrom="page">
              <wp:posOffset>844162</wp:posOffset>
            </wp:positionH>
            <wp:positionV relativeFrom="paragraph">
              <wp:posOffset>69215</wp:posOffset>
            </wp:positionV>
            <wp:extent cx="1644015" cy="1343660"/>
            <wp:effectExtent l="76200" t="95250" r="70485" b="85090"/>
            <wp:wrapTight wrapText="bothSides">
              <wp:wrapPolygon edited="0">
                <wp:start x="19504" y="-510"/>
                <wp:lineTo x="56" y="-2627"/>
                <wp:lineTo x="-756" y="7122"/>
                <wp:lineTo x="-429" y="21323"/>
                <wp:lineTo x="816" y="21478"/>
                <wp:lineTo x="1065" y="21509"/>
                <wp:lineTo x="21589" y="19759"/>
                <wp:lineTo x="21994" y="-199"/>
                <wp:lineTo x="19504" y="-51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49198">
                      <a:off x="0" y="0"/>
                      <a:ext cx="164401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ABF" w:rsidRPr="00C949F6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אופן הכנת </w:t>
      </w:r>
      <w:proofErr w:type="spellStart"/>
      <w:r w:rsidR="00791ABF" w:rsidRPr="00C949F6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השטרוייזל</w:t>
      </w:r>
      <w:proofErr w:type="spellEnd"/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 w:rsidRPr="00E55E3A">
        <w:rPr>
          <w:rFonts w:ascii="Narkisim" w:hAnsi="Narkisim" w:cs="Narkisim" w:hint="cs"/>
          <w:sz w:val="28"/>
          <w:szCs w:val="28"/>
          <w:rtl/>
        </w:rPr>
        <w:t>חצי כוס קמח רגיל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2 כפות קמח שקדים</w:t>
      </w:r>
    </w:p>
    <w:p w:rsidR="00791ABF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2 כפות סוכר</w:t>
      </w:r>
    </w:p>
    <w:p w:rsidR="00791ABF" w:rsidRPr="00E55E3A" w:rsidRDefault="00791ABF" w:rsidP="00C949F6">
      <w:pPr>
        <w:spacing w:after="0" w:line="240" w:lineRule="auto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100 גרם חמאה לערבב בידיים לפירורים ולפזר על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המאפינס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>.</w:t>
      </w:r>
    </w:p>
    <w:p w:rsidR="00791ABF" w:rsidRPr="00BC6371" w:rsidRDefault="00791ABF" w:rsidP="00C949F6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791ABF" w:rsidRPr="00747D93" w:rsidRDefault="00791ABF" w:rsidP="00C949F6">
      <w:pPr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791ABF" w:rsidRDefault="00791ABF" w:rsidP="00C949F6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91ABF" w:rsidRDefault="00791ABF" w:rsidP="00C949F6">
      <w:pPr>
        <w:pStyle w:val="aa"/>
        <w:spacing w:after="0" w:line="240" w:lineRule="auto"/>
        <w:ind w:left="0"/>
        <w:rPr>
          <w:rFonts w:asciiTheme="minorBidi" w:hAnsiTheme="minorBidi"/>
          <w:sz w:val="26"/>
          <w:szCs w:val="26"/>
          <w:rtl/>
        </w:rPr>
      </w:pPr>
    </w:p>
    <w:p w:rsidR="00791ABF" w:rsidRPr="00FD1845" w:rsidRDefault="00791ABF" w:rsidP="00791ABF">
      <w:pPr>
        <w:pStyle w:val="NormalWeb"/>
        <w:spacing w:before="0" w:beforeAutospacing="0" w:after="0" w:afterAutospacing="0"/>
        <w:textAlignment w:val="baseline"/>
        <w:rPr>
          <w:rFonts w:asciiTheme="minorBidi" w:hAnsiTheme="minorBidi" w:cstheme="minorBidi"/>
          <w:noProof/>
          <w:color w:val="212529"/>
          <w:sz w:val="36"/>
          <w:szCs w:val="36"/>
          <w:rtl/>
        </w:rPr>
      </w:pPr>
    </w:p>
    <w:p w:rsidR="00791ABF" w:rsidRDefault="00791ABF" w:rsidP="00C949F6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/>
          <w:b/>
          <w:bCs/>
          <w:sz w:val="30"/>
          <w:szCs w:val="30"/>
          <w:rtl/>
        </w:rPr>
        <w:lastRenderedPageBreak/>
        <w:t>לכבוד: ארגון גמלאי אוניברסיטת חיפה</w:t>
      </w:r>
    </w:p>
    <w:p w:rsidR="00791ABF" w:rsidRDefault="00791ABF" w:rsidP="00C949F6">
      <w:pPr>
        <w:spacing w:after="0" w:line="240" w:lineRule="auto"/>
        <w:rPr>
          <w:rFonts w:asciiTheme="minorBidi" w:hAnsiTheme="minorBidi"/>
          <w:b/>
          <w:bCs/>
          <w:sz w:val="30"/>
          <w:szCs w:val="30"/>
          <w:rtl/>
        </w:rPr>
      </w:pPr>
    </w:p>
    <w:p w:rsidR="00791ABF" w:rsidRDefault="00791ABF" w:rsidP="00C949F6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גמלאים ונפגשים</w:t>
      </w:r>
    </w:p>
    <w:p w:rsidR="00791ABF" w:rsidRDefault="00791ABF" w:rsidP="00C949F6">
      <w:pPr>
        <w:spacing w:after="0" w:line="240" w:lineRule="auto"/>
        <w:jc w:val="center"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Theme="minorBidi" w:hAnsiTheme="minorBidi" w:hint="cs"/>
          <w:b/>
          <w:bCs/>
          <w:sz w:val="30"/>
          <w:szCs w:val="30"/>
          <w:rtl/>
        </w:rPr>
        <w:t>תיאטרון הנפש</w:t>
      </w:r>
      <w:r>
        <w:rPr>
          <w:rFonts w:asciiTheme="minorBidi" w:hAnsiTheme="minorBidi"/>
          <w:b/>
          <w:bCs/>
          <w:sz w:val="30"/>
          <w:szCs w:val="30"/>
          <w:rtl/>
        </w:rPr>
        <w:t xml:space="preserve"> – </w:t>
      </w:r>
      <w:r>
        <w:rPr>
          <w:rFonts w:asciiTheme="minorBidi" w:hAnsiTheme="minorBidi" w:hint="cs"/>
          <w:b/>
          <w:bCs/>
          <w:sz w:val="30"/>
          <w:szCs w:val="30"/>
          <w:rtl/>
        </w:rPr>
        <w:t>עדנה חצרוני</w:t>
      </w:r>
    </w:p>
    <w:p w:rsidR="00791ABF" w:rsidRDefault="00791ABF" w:rsidP="00C949F6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30"/>
          <w:szCs w:val="30"/>
          <w:rtl/>
        </w:rPr>
        <w:t xml:space="preserve">יום </w:t>
      </w:r>
      <w:r>
        <w:rPr>
          <w:rFonts w:asciiTheme="minorBidi" w:hAnsiTheme="minorBidi" w:hint="cs"/>
          <w:b/>
          <w:bCs/>
          <w:sz w:val="30"/>
          <w:szCs w:val="30"/>
          <w:rtl/>
        </w:rPr>
        <w:t>ד</w:t>
      </w:r>
      <w:r>
        <w:rPr>
          <w:rFonts w:asciiTheme="minorBidi" w:hAnsiTheme="minorBidi"/>
          <w:b/>
          <w:bCs/>
          <w:sz w:val="30"/>
          <w:szCs w:val="30"/>
          <w:rtl/>
        </w:rPr>
        <w:t xml:space="preserve">' </w:t>
      </w:r>
      <w:r>
        <w:rPr>
          <w:rFonts w:asciiTheme="minorBidi" w:hAnsiTheme="minorBidi" w:hint="cs"/>
          <w:b/>
          <w:bCs/>
          <w:sz w:val="30"/>
          <w:szCs w:val="30"/>
          <w:rtl/>
        </w:rPr>
        <w:t>22</w:t>
      </w:r>
      <w:r>
        <w:rPr>
          <w:rFonts w:asciiTheme="minorBidi" w:hAnsiTheme="minorBidi"/>
          <w:b/>
          <w:bCs/>
          <w:sz w:val="30"/>
          <w:szCs w:val="30"/>
          <w:rtl/>
        </w:rPr>
        <w:t>.</w:t>
      </w:r>
      <w:r>
        <w:rPr>
          <w:rFonts w:asciiTheme="minorBidi" w:hAnsiTheme="minorBidi" w:hint="cs"/>
          <w:b/>
          <w:bCs/>
          <w:sz w:val="30"/>
          <w:szCs w:val="30"/>
          <w:rtl/>
        </w:rPr>
        <w:t>10</w:t>
      </w:r>
      <w:r>
        <w:rPr>
          <w:rFonts w:asciiTheme="minorBidi" w:hAnsiTheme="minorBidi"/>
          <w:b/>
          <w:bCs/>
          <w:sz w:val="30"/>
          <w:szCs w:val="30"/>
          <w:rtl/>
        </w:rPr>
        <w:t xml:space="preserve">.2025  שעה 17:00 מגדל אשכול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חדר הסנאט </w:t>
      </w:r>
      <w:r>
        <w:rPr>
          <w:rFonts w:asciiTheme="minorBidi" w:hAnsiTheme="minorBidi"/>
          <w:b/>
          <w:bCs/>
          <w:sz w:val="30"/>
          <w:szCs w:val="30"/>
          <w:rtl/>
        </w:rPr>
        <w:t xml:space="preserve">קומה </w:t>
      </w:r>
      <w:r>
        <w:rPr>
          <w:rFonts w:asciiTheme="minorBidi" w:hAnsiTheme="minorBidi" w:hint="cs"/>
          <w:b/>
          <w:bCs/>
          <w:sz w:val="30"/>
          <w:szCs w:val="30"/>
          <w:rtl/>
        </w:rPr>
        <w:t>29</w:t>
      </w:r>
    </w:p>
    <w:p w:rsidR="00791ABF" w:rsidRDefault="00791ABF" w:rsidP="00C949F6">
      <w:pPr>
        <w:spacing w:after="0" w:line="240" w:lineRule="auto"/>
        <w:rPr>
          <w:rFonts w:asciiTheme="minorBidi" w:hAnsiTheme="minorBidi"/>
          <w:b/>
          <w:bCs/>
          <w:sz w:val="26"/>
          <w:szCs w:val="26"/>
          <w:bdr w:val="none" w:sz="0" w:space="0" w:color="auto" w:frame="1"/>
          <w:rtl/>
        </w:rPr>
      </w:pP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2996"/>
        <w:gridCol w:w="2996"/>
      </w:tblGrid>
      <w:tr w:rsidR="00791ABF" w:rsidTr="00BA4B21">
        <w:trPr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BF" w:rsidRDefault="00791ABF" w:rsidP="00013C90">
            <w:pPr>
              <w:pStyle w:val="ac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rtl/>
              </w:rPr>
              <w:t>שם הגמלאי/ת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BF" w:rsidRDefault="00791ABF" w:rsidP="00013C90">
            <w:pPr>
              <w:pStyle w:val="ac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rtl/>
              </w:rPr>
              <w:t>מספר משתתפים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ABF" w:rsidRDefault="00791ABF" w:rsidP="00013C90">
            <w:pPr>
              <w:pStyle w:val="ac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rtl/>
              </w:rPr>
              <w:t>טלפון נייד</w:t>
            </w:r>
          </w:p>
        </w:tc>
      </w:tr>
      <w:tr w:rsidR="00791ABF" w:rsidTr="00BA4B21">
        <w:trPr>
          <w:trHeight w:val="712"/>
          <w:jc w:val="center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ABF" w:rsidRDefault="00791ABF" w:rsidP="00C949F6">
            <w:pPr>
              <w:pStyle w:val="ac"/>
              <w:jc w:val="left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32"/>
                <w:szCs w:val="32"/>
                <w:rtl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ABF" w:rsidRDefault="00791ABF" w:rsidP="00C949F6">
            <w:pPr>
              <w:pStyle w:val="ac"/>
              <w:jc w:val="left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BF" w:rsidRDefault="00791ABF" w:rsidP="00C949F6">
            <w:pPr>
              <w:pStyle w:val="ac"/>
              <w:jc w:val="left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  <w:rtl/>
              </w:rPr>
            </w:pPr>
          </w:p>
        </w:tc>
      </w:tr>
    </w:tbl>
    <w:p w:rsidR="00791ABF" w:rsidRDefault="00791ABF" w:rsidP="00C949F6">
      <w:pPr>
        <w:pStyle w:val="ac"/>
        <w:jc w:val="left"/>
        <w:rPr>
          <w:rFonts w:asciiTheme="minorBidi" w:eastAsia="Calibri" w:hAnsiTheme="minorBidi" w:cstheme="minorBidi"/>
          <w:i w:val="0"/>
          <w:iCs w:val="0"/>
          <w:color w:val="auto"/>
          <w:sz w:val="28"/>
          <w:szCs w:val="28"/>
          <w:rtl/>
        </w:rPr>
      </w:pPr>
    </w:p>
    <w:p w:rsidR="00791ABF" w:rsidRDefault="00791ABF" w:rsidP="00C949F6">
      <w:pPr>
        <w:pStyle w:val="ac"/>
        <w:jc w:val="left"/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</w:pPr>
      <w:r>
        <w:rPr>
          <w:rFonts w:asciiTheme="minorBidi" w:hAnsiTheme="minorBidi" w:cstheme="minorBidi"/>
          <w:i w:val="0"/>
          <w:iCs w:val="0"/>
          <w:color w:val="auto"/>
          <w:sz w:val="28"/>
          <w:szCs w:val="28"/>
          <w:rtl/>
        </w:rPr>
        <w:t>הערה</w:t>
      </w:r>
      <w:r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  <w:t xml:space="preserve">: ההרשמה באמצעות העברת הטופס ב-דוא"ל, פקס או מסירתו ישירות במשרד הועד. </w:t>
      </w:r>
    </w:p>
    <w:p w:rsidR="00013C90" w:rsidRPr="00013C90" w:rsidRDefault="00791ABF" w:rsidP="00C949F6">
      <w:pPr>
        <w:pStyle w:val="ac"/>
        <w:jc w:val="left"/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</w:pPr>
      <w:r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  <w:t>מומלץ להרשם באתר</w:t>
      </w:r>
      <w:r w:rsidR="00013C90">
        <w:rPr>
          <w:rFonts w:asciiTheme="minorBidi" w:hAnsiTheme="minorBidi" w:cstheme="minorBidi" w:hint="cs"/>
          <w:b w:val="0"/>
          <w:bCs w:val="0"/>
          <w:i w:val="0"/>
          <w:iCs w:val="0"/>
          <w:color w:val="auto"/>
          <w:sz w:val="28"/>
          <w:szCs w:val="28"/>
          <w:rtl/>
        </w:rPr>
        <w:t xml:space="preserve"> </w:t>
      </w:r>
      <w:r w:rsidR="00013C90" w:rsidRPr="00013C90">
        <w:rPr>
          <w:rFonts w:asciiTheme="minorBidi" w:hAnsiTheme="minorBidi" w:cstheme="minorBidi"/>
          <w:i w:val="0"/>
          <w:iCs w:val="0"/>
          <w:color w:val="5B9BD5" w:themeColor="accent1"/>
          <w:sz w:val="24"/>
          <w:szCs w:val="24"/>
          <w:u w:val="single"/>
        </w:rPr>
        <w:t>/https://vgimlaei.haifa.ac.il</w:t>
      </w:r>
      <w:r w:rsidR="00013C90" w:rsidRPr="00013C90">
        <w:rPr>
          <w:rFonts w:asciiTheme="minorBidi" w:hAnsiTheme="minorBidi" w:cstheme="minorBidi"/>
          <w:i w:val="0"/>
          <w:iCs w:val="0"/>
          <w:color w:val="5B9BD5" w:themeColor="accent1"/>
          <w:sz w:val="28"/>
          <w:szCs w:val="28"/>
        </w:rPr>
        <w:tab/>
      </w:r>
    </w:p>
    <w:p w:rsidR="00791ABF" w:rsidRDefault="00791ABF" w:rsidP="00C949F6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</w:p>
    <w:p w:rsidR="00013C90" w:rsidRDefault="00013C90" w:rsidP="00C949F6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</w:p>
    <w:p w:rsidR="00791ABF" w:rsidRDefault="00791ABF" w:rsidP="00C949F6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חתימה ................................תאריך ...........................</w:t>
      </w:r>
    </w:p>
    <w:p w:rsidR="00013C90" w:rsidRPr="006C5D0E" w:rsidRDefault="00013C90" w:rsidP="00013C90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  <w:r>
        <w:rPr>
          <w:rFonts w:asciiTheme="minorBidi" w:hAnsiTheme="minorBidi"/>
          <w:sz w:val="26"/>
          <w:szCs w:val="26"/>
        </w:rPr>
        <w:sym w:font="Symbol" w:char="F0BB"/>
      </w:r>
    </w:p>
    <w:p w:rsidR="00791ABF" w:rsidRPr="002D01FF" w:rsidRDefault="00791ABF" w:rsidP="00C949F6">
      <w:pPr>
        <w:spacing w:after="0" w:line="240" w:lineRule="auto"/>
        <w:contextualSpacing/>
        <w:rPr>
          <w:rFonts w:asciiTheme="minorBidi" w:hAnsiTheme="minorBidi"/>
          <w:b/>
          <w:bCs/>
          <w:sz w:val="30"/>
          <w:szCs w:val="30"/>
          <w:rtl/>
        </w:rPr>
      </w:pPr>
      <w:r w:rsidRPr="002D01FF">
        <w:rPr>
          <w:rFonts w:asciiTheme="minorBidi" w:hAnsiTheme="minorBidi"/>
          <w:b/>
          <w:bCs/>
          <w:sz w:val="30"/>
          <w:szCs w:val="30"/>
          <w:rtl/>
        </w:rPr>
        <w:t>לכבוד: ארגון גמלאי אוניברסיטת חיפה</w:t>
      </w:r>
    </w:p>
    <w:p w:rsidR="00791ABF" w:rsidRDefault="00791ABF" w:rsidP="00C949F6">
      <w:pPr>
        <w:tabs>
          <w:tab w:val="left" w:pos="1972"/>
          <w:tab w:val="left" w:pos="4109"/>
        </w:tabs>
        <w:spacing w:after="0" w:line="240" w:lineRule="auto"/>
        <w:rPr>
          <w:rFonts w:asciiTheme="minorBidi" w:hAnsiTheme="minorBidi"/>
          <w:b/>
          <w:bCs/>
          <w:sz w:val="30"/>
          <w:szCs w:val="30"/>
          <w:u w:val="single"/>
          <w:rtl/>
        </w:rPr>
      </w:pPr>
    </w:p>
    <w:p w:rsidR="00791ABF" w:rsidRPr="00747559" w:rsidRDefault="00791ABF" w:rsidP="00013C90">
      <w:pPr>
        <w:tabs>
          <w:tab w:val="left" w:pos="1972"/>
          <w:tab w:val="left" w:pos="4109"/>
        </w:tabs>
        <w:spacing w:after="0" w:line="240" w:lineRule="auto"/>
        <w:jc w:val="center"/>
        <w:rPr>
          <w:rFonts w:asciiTheme="minorBidi" w:hAnsiTheme="minorBidi"/>
          <w:b/>
          <w:bCs/>
          <w:sz w:val="30"/>
          <w:szCs w:val="30"/>
          <w:rtl/>
        </w:rPr>
      </w:pPr>
      <w:r w:rsidRPr="00747559">
        <w:rPr>
          <w:rFonts w:asciiTheme="minorBidi" w:hAnsiTheme="minorBidi" w:hint="cs"/>
          <w:b/>
          <w:bCs/>
          <w:sz w:val="30"/>
          <w:szCs w:val="30"/>
          <w:rtl/>
        </w:rPr>
        <w:t>טיול מבשרי הסתיו ברמת הגולן</w:t>
      </w:r>
    </w:p>
    <w:p w:rsidR="00791ABF" w:rsidRDefault="00791ABF" w:rsidP="00013C90">
      <w:pPr>
        <w:tabs>
          <w:tab w:val="left" w:pos="1972"/>
          <w:tab w:val="left" w:pos="4109"/>
        </w:tabs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יום שני 27.10.2025</w:t>
      </w:r>
    </w:p>
    <w:p w:rsidR="00791ABF" w:rsidRDefault="00791ABF" w:rsidP="00C949F6">
      <w:pPr>
        <w:tabs>
          <w:tab w:val="left" w:pos="1972"/>
          <w:tab w:val="left" w:pos="4109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985"/>
        <w:gridCol w:w="454"/>
        <w:gridCol w:w="2835"/>
      </w:tblGrid>
      <w:tr w:rsidR="00791ABF" w:rsidTr="00BA4B21">
        <w:trPr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91ABF" w:rsidRPr="00D5459E" w:rsidRDefault="00791ABF" w:rsidP="00013C9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545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שם </w:t>
            </w:r>
            <w:proofErr w:type="spellStart"/>
            <w:r w:rsidRPr="00D545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הגמלאי.ת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791ABF" w:rsidRPr="00D5459E" w:rsidRDefault="00791ABF" w:rsidP="00013C9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545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מס' גמלאים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1ABF" w:rsidRPr="00D5459E" w:rsidRDefault="00791ABF" w:rsidP="00013C9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545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מס' אורחים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91ABF" w:rsidRPr="00D5459E" w:rsidRDefault="00791ABF" w:rsidP="00013C9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545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מספר טלפון</w:t>
            </w:r>
          </w:p>
        </w:tc>
        <w:tc>
          <w:tcPr>
            <w:tcW w:w="3289" w:type="dxa"/>
            <w:gridSpan w:val="2"/>
            <w:shd w:val="clear" w:color="auto" w:fill="D9D9D9" w:themeFill="background1" w:themeFillShade="D9"/>
            <w:vAlign w:val="center"/>
          </w:tcPr>
          <w:p w:rsidR="00791ABF" w:rsidRPr="00D5459E" w:rsidRDefault="00791ABF" w:rsidP="00C949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proofErr w:type="spellStart"/>
            <w:r w:rsidRPr="00D5459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סמן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  <w:r w:rsidRPr="00D5459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י</w:t>
            </w:r>
            <w:proofErr w:type="spellEnd"/>
            <w:r w:rsidRPr="00D5459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ב-</w:t>
            </w:r>
            <w:r w:rsidRPr="00D5459E">
              <w:rPr>
                <w:rFonts w:asciiTheme="minorBidi" w:hAnsiTheme="minorBidi"/>
                <w:b/>
                <w:bCs/>
                <w:sz w:val="26"/>
                <w:szCs w:val="26"/>
              </w:rPr>
              <w:t>X</w:t>
            </w:r>
            <w:r w:rsidRPr="00D5459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את תחנת האיסוף</w:t>
            </w:r>
          </w:p>
        </w:tc>
      </w:tr>
      <w:tr w:rsidR="00791ABF" w:rsidTr="00013C90">
        <w:trPr>
          <w:trHeight w:val="1493"/>
          <w:jc w:val="center"/>
        </w:trPr>
        <w:tc>
          <w:tcPr>
            <w:tcW w:w="1985" w:type="dxa"/>
          </w:tcPr>
          <w:p w:rsidR="00791ABF" w:rsidRPr="007E09AE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91ABF" w:rsidRPr="007E09AE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:rsidR="00791ABF" w:rsidRPr="007E09AE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791ABF" w:rsidRPr="007E09AE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454" w:type="dxa"/>
          </w:tcPr>
          <w:p w:rsidR="00791ABF" w:rsidRPr="003902BF" w:rsidRDefault="00791ABF" w:rsidP="00C949F6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3902BF">
              <w:rPr>
                <w:rFonts w:asciiTheme="minorBidi" w:hAnsiTheme="minorBidi"/>
                <w:sz w:val="30"/>
                <w:szCs w:val="30"/>
                <w:rtl/>
              </w:rPr>
              <w:t>∕</w:t>
            </w:r>
          </w:p>
          <w:p w:rsidR="00791ABF" w:rsidRPr="003902BF" w:rsidRDefault="00791ABF" w:rsidP="00C949F6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3902BF">
              <w:rPr>
                <w:rFonts w:asciiTheme="minorBidi" w:hAnsiTheme="minorBidi"/>
                <w:sz w:val="30"/>
                <w:szCs w:val="30"/>
                <w:rtl/>
              </w:rPr>
              <w:t>∕</w:t>
            </w:r>
          </w:p>
          <w:p w:rsidR="00791ABF" w:rsidRPr="003902BF" w:rsidRDefault="00791ABF" w:rsidP="00C949F6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3902BF">
              <w:rPr>
                <w:rFonts w:asciiTheme="minorBidi" w:hAnsiTheme="minorBidi"/>
                <w:sz w:val="30"/>
                <w:szCs w:val="30"/>
                <w:rtl/>
              </w:rPr>
              <w:t>∕</w:t>
            </w:r>
          </w:p>
          <w:p w:rsidR="00791ABF" w:rsidRPr="003902BF" w:rsidRDefault="00791ABF" w:rsidP="00C949F6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3902BF">
              <w:rPr>
                <w:rFonts w:asciiTheme="minorBidi" w:hAnsiTheme="minorBidi"/>
                <w:sz w:val="30"/>
                <w:szCs w:val="30"/>
                <w:rtl/>
              </w:rPr>
              <w:t>∕</w:t>
            </w:r>
          </w:p>
          <w:p w:rsidR="00791ABF" w:rsidRPr="003902BF" w:rsidRDefault="00791ABF" w:rsidP="00C949F6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3902BF">
              <w:rPr>
                <w:rFonts w:asciiTheme="minorBidi" w:hAnsiTheme="minorBidi"/>
                <w:sz w:val="30"/>
                <w:szCs w:val="30"/>
                <w:rtl/>
              </w:rPr>
              <w:t>∕</w:t>
            </w:r>
          </w:p>
        </w:tc>
        <w:tc>
          <w:tcPr>
            <w:tcW w:w="2835" w:type="dxa"/>
          </w:tcPr>
          <w:p w:rsidR="00791ABF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>07: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00</w:t>
            </w: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היכל הספורט</w:t>
            </w:r>
          </w:p>
          <w:p w:rsidR="00791ABF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>07: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10</w:t>
            </w: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 xml:space="preserve">צומת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לב המפרץ</w:t>
            </w:r>
          </w:p>
          <w:p w:rsidR="00791ABF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>07: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20</w:t>
            </w: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2D01FF">
              <w:rPr>
                <w:rFonts w:asciiTheme="minorBidi" w:hAnsiTheme="minorBidi"/>
                <w:sz w:val="26"/>
                <w:szCs w:val="26"/>
                <w:rtl/>
              </w:rPr>
              <w:t>צומת קריית אתא</w:t>
            </w:r>
          </w:p>
          <w:p w:rsidR="00791ABF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07:25  צומת הצריף</w:t>
            </w:r>
          </w:p>
          <w:p w:rsidR="00791ABF" w:rsidRPr="007E09AE" w:rsidRDefault="00791ABF" w:rsidP="00C949F6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</w:rPr>
              <w:t>07:30  צומת צבר</w:t>
            </w:r>
          </w:p>
        </w:tc>
      </w:tr>
    </w:tbl>
    <w:p w:rsidR="00791ABF" w:rsidRDefault="00791ABF" w:rsidP="00C949F6">
      <w:pPr>
        <w:tabs>
          <w:tab w:val="left" w:pos="1972"/>
          <w:tab w:val="left" w:pos="4109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791ABF" w:rsidRPr="00D11FD3" w:rsidRDefault="00791ABF" w:rsidP="00C949F6">
      <w:pPr>
        <w:pStyle w:val="ac"/>
        <w:jc w:val="left"/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</w:pPr>
      <w:r w:rsidRPr="00DC6F0F">
        <w:rPr>
          <w:rFonts w:asciiTheme="minorBidi" w:hAnsiTheme="minorBidi" w:cstheme="minorBidi"/>
          <w:i w:val="0"/>
          <w:iCs w:val="0"/>
          <w:color w:val="auto"/>
          <w:sz w:val="28"/>
          <w:szCs w:val="28"/>
          <w:rtl/>
        </w:rPr>
        <w:t>הערה</w:t>
      </w:r>
      <w:r w:rsidRPr="00D11FD3"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  <w:t xml:space="preserve">: ההרשמה באמצעות העברת הטופס ב-דוא"ל, פקס או מסירתו ישירות במשרד הועד (לא יתבצע רישום טלפוני).  </w:t>
      </w:r>
    </w:p>
    <w:p w:rsidR="00791ABF" w:rsidRPr="00013C90" w:rsidRDefault="00791ABF" w:rsidP="00013C90">
      <w:pPr>
        <w:pStyle w:val="ac"/>
        <w:jc w:val="left"/>
        <w:rPr>
          <w:rFonts w:asciiTheme="minorBidi" w:hAnsiTheme="minorBidi" w:cstheme="minorBidi"/>
          <w:i w:val="0"/>
          <w:iCs w:val="0"/>
          <w:color w:val="auto"/>
          <w:sz w:val="28"/>
          <w:szCs w:val="28"/>
          <w:rtl/>
        </w:rPr>
      </w:pPr>
      <w:r w:rsidRPr="00D11FD3">
        <w:rPr>
          <w:rFonts w:asciiTheme="minorBidi" w:hAnsiTheme="minorBidi" w:cstheme="minorBidi"/>
          <w:b w:val="0"/>
          <w:bCs w:val="0"/>
          <w:i w:val="0"/>
          <w:iCs w:val="0"/>
          <w:color w:val="auto"/>
          <w:sz w:val="28"/>
          <w:szCs w:val="28"/>
          <w:rtl/>
        </w:rPr>
        <w:t xml:space="preserve">מומלץ להרשם באתר </w:t>
      </w:r>
      <w:r w:rsidR="00013C90" w:rsidRPr="00013C90">
        <w:rPr>
          <w:rFonts w:asciiTheme="minorBidi" w:hAnsiTheme="minorBidi" w:cstheme="minorBidi"/>
          <w:i w:val="0"/>
          <w:iCs w:val="0"/>
          <w:color w:val="5B9BD5" w:themeColor="accent1"/>
          <w:sz w:val="24"/>
          <w:szCs w:val="24"/>
          <w:u w:val="single"/>
        </w:rPr>
        <w:t>/https://vgimlaei.haifa.ac.il</w:t>
      </w:r>
      <w:r w:rsidR="00013C90" w:rsidRPr="00013C90">
        <w:rPr>
          <w:rFonts w:asciiTheme="minorBidi" w:hAnsiTheme="minorBidi" w:cstheme="minorBidi"/>
          <w:i w:val="0"/>
          <w:iCs w:val="0"/>
          <w:color w:val="5B9BD5" w:themeColor="accent1"/>
          <w:sz w:val="28"/>
          <w:szCs w:val="28"/>
        </w:rPr>
        <w:tab/>
      </w:r>
    </w:p>
    <w:p w:rsidR="00791ABF" w:rsidRDefault="00791ABF" w:rsidP="00C949F6">
      <w:pPr>
        <w:tabs>
          <w:tab w:val="left" w:pos="1972"/>
          <w:tab w:val="left" w:pos="4109"/>
        </w:tabs>
        <w:spacing w:after="0" w:line="240" w:lineRule="auto"/>
        <w:rPr>
          <w:rFonts w:asciiTheme="minorBidi" w:hAnsiTheme="minorBidi"/>
          <w:sz w:val="30"/>
          <w:szCs w:val="30"/>
          <w:rtl/>
        </w:rPr>
      </w:pPr>
    </w:p>
    <w:p w:rsidR="00791ABF" w:rsidRDefault="00791ABF" w:rsidP="00C949F6">
      <w:pPr>
        <w:tabs>
          <w:tab w:val="left" w:pos="1972"/>
          <w:tab w:val="left" w:pos="4109"/>
        </w:tabs>
        <w:spacing w:after="0" w:line="240" w:lineRule="auto"/>
        <w:rPr>
          <w:rFonts w:asciiTheme="minorBidi" w:hAnsiTheme="minorBidi"/>
          <w:sz w:val="30"/>
          <w:szCs w:val="30"/>
          <w:rtl/>
        </w:rPr>
      </w:pPr>
    </w:p>
    <w:p w:rsidR="00791ABF" w:rsidRPr="008C1F58" w:rsidRDefault="00791ABF" w:rsidP="00013C90">
      <w:pPr>
        <w:tabs>
          <w:tab w:val="left" w:pos="1972"/>
          <w:tab w:val="left" w:pos="4109"/>
        </w:tabs>
        <w:spacing w:after="0" w:line="240" w:lineRule="auto"/>
        <w:rPr>
          <w:rStyle w:val="ab"/>
        </w:rPr>
      </w:pPr>
      <w:r w:rsidRPr="002D01FF">
        <w:rPr>
          <w:rFonts w:asciiTheme="minorBidi" w:hAnsiTheme="minorBidi"/>
          <w:sz w:val="30"/>
          <w:szCs w:val="30"/>
          <w:rtl/>
        </w:rPr>
        <w:t>חתימה ...</w:t>
      </w:r>
      <w:r w:rsidRPr="004D2A20">
        <w:rPr>
          <w:rFonts w:asciiTheme="minorBidi" w:hAnsiTheme="minorBidi"/>
          <w:sz w:val="30"/>
          <w:szCs w:val="30"/>
          <w:rtl/>
        </w:rPr>
        <w:t>.............................תאריך .......................</w:t>
      </w:r>
    </w:p>
    <w:sectPr w:rsidR="00791ABF" w:rsidRPr="008C1F58" w:rsidSect="00B861EC">
      <w:headerReference w:type="default" r:id="rId17"/>
      <w:footerReference w:type="default" r:id="rId18"/>
      <w:pgSz w:w="11906" w:h="16838" w:code="9"/>
      <w:pgMar w:top="1440" w:right="1080" w:bottom="1440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27" w:rsidRDefault="00736D27" w:rsidP="004714B3">
      <w:pPr>
        <w:spacing w:after="0" w:line="240" w:lineRule="auto"/>
      </w:pPr>
      <w:r>
        <w:separator/>
      </w:r>
    </w:p>
  </w:endnote>
  <w:endnote w:type="continuationSeparator" w:id="0">
    <w:p w:rsidR="00736D27" w:rsidRDefault="00736D27" w:rsidP="0047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auto"/>
    <w:pitch w:val="default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14" w:type="dxa"/>
      <w:tblInd w:w="-418" w:type="dxa"/>
      <w:tblLook w:val="04A0" w:firstRow="1" w:lastRow="0" w:firstColumn="1" w:lastColumn="0" w:noHBand="0" w:noVBand="1"/>
    </w:tblPr>
    <w:tblGrid>
      <w:gridCol w:w="11002"/>
      <w:gridCol w:w="222"/>
      <w:gridCol w:w="222"/>
    </w:tblGrid>
    <w:tr w:rsidR="005C54B1" w:rsidTr="005C54B1">
      <w:trPr>
        <w:trHeight w:val="1359"/>
      </w:trPr>
      <w:tc>
        <w:tcPr>
          <w:tcW w:w="4053" w:type="dxa"/>
          <w:shd w:val="clear" w:color="auto" w:fill="auto"/>
        </w:tcPr>
        <w:bookmarkStart w:id="1" w:name="_Hlk68458644"/>
        <w:p w:rsidR="00060DBC" w:rsidRDefault="00060DBC" w:rsidP="00060DBC">
          <w:pPr>
            <w:pStyle w:val="a5"/>
            <w:jc w:val="center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2336" behindDoc="0" locked="0" layoutInCell="1" allowOverlap="1">
                    <wp:simplePos x="0" y="0"/>
                    <wp:positionH relativeFrom="margin">
                      <wp:posOffset>48895</wp:posOffset>
                    </wp:positionH>
                    <wp:positionV relativeFrom="paragraph">
                      <wp:posOffset>57150</wp:posOffset>
                    </wp:positionV>
                    <wp:extent cx="6774815" cy="635"/>
                    <wp:effectExtent l="15875" t="15240" r="19685" b="12700"/>
                    <wp:wrapNone/>
                    <wp:docPr id="9" name="מחבר מרפקי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774815" cy="635"/>
                            </a:xfrm>
                            <a:prstGeom prst="bentConnector3">
                              <a:avLst>
                                <a:gd name="adj1" fmla="val 49995"/>
                              </a:avLst>
                            </a:prstGeom>
                            <a:noFill/>
                            <a:ln w="222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62242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A0C3AE"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מחבר מרפקי 9" o:spid="_x0000_s1026" type="#_x0000_t34" style="position:absolute;left:0;text-align:left;margin-left:3.85pt;margin-top:4.5pt;width:533.45pt;height:.05p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" adj="10799" strokecolor="red" strokeweight="1.75pt">
                    <v:shadow color="#622423" opacity=".5" offset="1pt"/>
                    <w10:wrap anchorx="margin"/>
                  </v:shape>
                </w:pict>
              </mc:Fallback>
            </mc:AlternateContent>
          </w:r>
        </w:p>
        <w:tbl>
          <w:tblPr>
            <w:bidiVisual/>
            <w:tblW w:w="10786" w:type="dxa"/>
            <w:jc w:val="center"/>
            <w:tblLook w:val="04A0" w:firstRow="1" w:lastRow="0" w:firstColumn="1" w:lastColumn="0" w:noHBand="0" w:noVBand="1"/>
          </w:tblPr>
          <w:tblGrid>
            <w:gridCol w:w="3827"/>
            <w:gridCol w:w="2875"/>
            <w:gridCol w:w="4084"/>
          </w:tblGrid>
          <w:tr w:rsidR="00060DBC" w:rsidTr="00096106">
            <w:trPr>
              <w:trHeight w:val="1359"/>
              <w:jc w:val="center"/>
            </w:trPr>
            <w:tc>
              <w:tcPr>
                <w:tcW w:w="3827" w:type="dxa"/>
                <w:shd w:val="clear" w:color="auto" w:fill="auto"/>
              </w:tcPr>
              <w:p w:rsidR="00060DBC" w:rsidRPr="00060DBC" w:rsidRDefault="00060DBC" w:rsidP="00060DBC">
                <w:pPr>
                  <w:pStyle w:val="a5"/>
                  <w:rPr>
                    <w:rFonts w:asciiTheme="minorBidi" w:hAnsiTheme="minorBidi"/>
                    <w:rtl/>
                  </w:rPr>
                </w:pPr>
                <w:r w:rsidRPr="00060DBC">
                  <w:rPr>
                    <w:rFonts w:asciiTheme="minorBidi" w:hAnsiTheme="minorBidi"/>
                    <w:rtl/>
                  </w:rPr>
                  <w:t xml:space="preserve">אוניברסיטת חיפה, שדרות אבא חושי 199 </w:t>
                </w:r>
                <w:r w:rsidRPr="00060DBC">
                  <w:rPr>
                    <w:rFonts w:asciiTheme="minorBidi" w:hAnsiTheme="minorBidi"/>
                    <w:rtl/>
                  </w:rPr>
                  <w:br/>
                  <w:t>הר הכרמל</w:t>
                </w:r>
                <w:r w:rsidRPr="00060DBC">
                  <w:rPr>
                    <w:rFonts w:asciiTheme="minorBidi" w:hAnsiTheme="minorBidi"/>
                  </w:rPr>
                  <w:t>,</w:t>
                </w:r>
                <w:r w:rsidRPr="00060DBC">
                  <w:rPr>
                    <w:rFonts w:asciiTheme="minorBidi" w:hAnsiTheme="minorBidi"/>
                    <w:rtl/>
                  </w:rPr>
                  <w:t xml:space="preserve"> חיפה 3498838  </w:t>
                </w:r>
              </w:p>
              <w:p w:rsidR="00060DBC" w:rsidRPr="00060DBC" w:rsidRDefault="00060DBC" w:rsidP="00060DBC">
                <w:pPr>
                  <w:pStyle w:val="a5"/>
                  <w:rPr>
                    <w:rFonts w:asciiTheme="minorBidi" w:hAnsiTheme="minorBidi"/>
                    <w:rtl/>
                  </w:rPr>
                </w:pPr>
                <w:r w:rsidRPr="00060DBC">
                  <w:rPr>
                    <w:rFonts w:asciiTheme="minorBidi" w:hAnsiTheme="minorBidi"/>
                    <w:rtl/>
                  </w:rPr>
                  <w:t xml:space="preserve">טלפון: </w:t>
                </w:r>
                <w:r w:rsidRPr="00060DBC">
                  <w:rPr>
                    <w:rFonts w:asciiTheme="minorBidi" w:hAnsiTheme="minorBidi"/>
                  </w:rPr>
                  <w:t>04-8240055</w:t>
                </w:r>
                <w:r w:rsidRPr="00060DBC">
                  <w:rPr>
                    <w:rFonts w:asciiTheme="minorBidi" w:hAnsiTheme="minorBidi"/>
                    <w:rtl/>
                  </w:rPr>
                  <w:tab/>
                </w:r>
              </w:p>
              <w:p w:rsidR="00060DBC" w:rsidRPr="005A507B" w:rsidRDefault="00060DBC" w:rsidP="00060DBC">
                <w:pPr>
                  <w:pStyle w:val="a5"/>
                  <w:rPr>
                    <w:rFonts w:ascii="Candara" w:hAnsi="Candara" w:cs="David"/>
                    <w:rtl/>
                  </w:rPr>
                </w:pPr>
                <w:r w:rsidRPr="00060DBC">
                  <w:rPr>
                    <w:rFonts w:asciiTheme="minorBidi" w:hAnsiTheme="minorBidi"/>
                    <w:rtl/>
                  </w:rPr>
                  <w:t xml:space="preserve">פקס: </w:t>
                </w:r>
                <w:r w:rsidRPr="00060DBC">
                  <w:rPr>
                    <w:rFonts w:asciiTheme="minorBidi" w:hAnsiTheme="minorBidi"/>
                  </w:rPr>
                  <w:t>04-8288252</w:t>
                </w:r>
              </w:p>
            </w:tc>
            <w:tc>
              <w:tcPr>
                <w:tcW w:w="2875" w:type="dxa"/>
                <w:shd w:val="clear" w:color="auto" w:fill="auto"/>
              </w:tcPr>
              <w:p w:rsidR="00060DBC" w:rsidRPr="005A507B" w:rsidRDefault="00060DBC" w:rsidP="00060DBC">
                <w:pPr>
                  <w:pStyle w:val="a5"/>
                  <w:jc w:val="center"/>
                  <w:rPr>
                    <w:rFonts w:cs="David"/>
                    <w:rtl/>
                  </w:rPr>
                </w:pPr>
              </w:p>
              <w:p w:rsidR="00060DBC" w:rsidRPr="005A507B" w:rsidRDefault="00060DBC" w:rsidP="00060DBC">
                <w:pPr>
                  <w:pStyle w:val="a5"/>
                  <w:jc w:val="center"/>
                  <w:rPr>
                    <w:rFonts w:cs="David"/>
                    <w:rtl/>
                  </w:rPr>
                </w:pPr>
              </w:p>
              <w:p w:rsidR="00DB2912" w:rsidRPr="006C73C4" w:rsidRDefault="00D76E0D" w:rsidP="00060DBC">
                <w:pPr>
                  <w:pStyle w:val="a5"/>
                  <w:jc w:val="center"/>
                  <w:rPr>
                    <w:rStyle w:val="Hyperlink"/>
                    <w:rFonts w:ascii="Candara" w:hAnsi="Candara" w:cs="David"/>
                    <w:sz w:val="24"/>
                    <w:szCs w:val="24"/>
                  </w:rPr>
                </w:pPr>
                <w:hyperlink r:id="rId1" w:history="1">
                  <w:r w:rsidR="00060DBC" w:rsidRPr="006C73C4">
                    <w:rPr>
                      <w:rStyle w:val="Hyperlink"/>
                      <w:rFonts w:ascii="Candara" w:hAnsi="Candara" w:cs="David"/>
                      <w:sz w:val="24"/>
                      <w:szCs w:val="24"/>
                    </w:rPr>
                    <w:t>vgimlaei@univ.haifa.ac.il</w:t>
                  </w:r>
                </w:hyperlink>
              </w:p>
              <w:p w:rsidR="00060DBC" w:rsidRPr="00DB2912" w:rsidRDefault="00D76E0D" w:rsidP="00060DBC">
                <w:pPr>
                  <w:pStyle w:val="a5"/>
                  <w:jc w:val="center"/>
                  <w:rPr>
                    <w:sz w:val="24"/>
                    <w:szCs w:val="24"/>
                    <w:rtl/>
                  </w:rPr>
                </w:pPr>
                <w:hyperlink r:id="rId2" w:history="1">
                  <w:r w:rsidR="00DB2912" w:rsidRPr="00DB2912">
                    <w:rPr>
                      <w:rStyle w:val="Hyperlink"/>
                      <w:rFonts w:ascii="Calibri" w:hAnsi="Calibri" w:cs="Calibri"/>
                      <w:sz w:val="24"/>
                      <w:szCs w:val="24"/>
                    </w:rPr>
                    <w:t>https://vgimlaei.haifa.ac.il</w:t>
                  </w:r>
                  <w:r w:rsidR="00DB2912" w:rsidRPr="00DB2912">
                    <w:rPr>
                      <w:rStyle w:val="Hyperlink"/>
                      <w:sz w:val="24"/>
                      <w:szCs w:val="24"/>
                      <w:rtl/>
                    </w:rPr>
                    <w:t>/</w:t>
                  </w:r>
                </w:hyperlink>
                <w:r w:rsidR="00DB2912" w:rsidRPr="00DB2912">
                  <w:rPr>
                    <w:rFonts w:cs="Arial" w:hint="cs"/>
                    <w:sz w:val="24"/>
                    <w:szCs w:val="24"/>
                    <w:rtl/>
                  </w:rPr>
                  <w:t xml:space="preserve"> </w:t>
                </w:r>
                <w:r w:rsidR="00060DBC" w:rsidRPr="00DB2912">
                  <w:rPr>
                    <w:rFonts w:hint="cs"/>
                    <w:sz w:val="24"/>
                    <w:szCs w:val="24"/>
                    <w:rtl/>
                  </w:rPr>
                  <w:t xml:space="preserve"> </w:t>
                </w:r>
              </w:p>
            </w:tc>
            <w:tc>
              <w:tcPr>
                <w:tcW w:w="4084" w:type="dxa"/>
                <w:shd w:val="clear" w:color="auto" w:fill="auto"/>
              </w:tcPr>
              <w:p w:rsidR="00060DBC" w:rsidRPr="005A507B" w:rsidRDefault="00060DBC" w:rsidP="00060DBC">
                <w:pPr>
                  <w:pStyle w:val="a5"/>
                  <w:jc w:val="right"/>
                  <w:rPr>
                    <w:rFonts w:ascii="Arial" w:hAnsi="Arial" w:cs="David"/>
                    <w:rtl/>
                  </w:rPr>
                </w:pPr>
                <w:r w:rsidRPr="005A507B">
                  <w:rPr>
                    <w:rFonts w:ascii="Candara" w:hAnsi="Candara" w:cs="David"/>
                  </w:rPr>
                  <w:t>University of Haifa, 199 Abba Hushi Ave</w:t>
                </w:r>
                <w:r w:rsidRPr="005A507B">
                  <w:rPr>
                    <w:rFonts w:ascii="Arial" w:hAnsi="Arial" w:cs="David"/>
                  </w:rPr>
                  <w:t>.</w:t>
                </w:r>
              </w:p>
              <w:p w:rsidR="00060DBC" w:rsidRPr="005A507B" w:rsidRDefault="00060DBC" w:rsidP="00060DBC">
                <w:pPr>
                  <w:pStyle w:val="a5"/>
                  <w:jc w:val="right"/>
                  <w:rPr>
                    <w:rFonts w:ascii="Candara" w:hAnsi="Candara" w:cs="David"/>
                    <w:rtl/>
                  </w:rPr>
                </w:pPr>
                <w:r w:rsidRPr="005A507B">
                  <w:rPr>
                    <w:rFonts w:ascii="Candara" w:hAnsi="Candara" w:cs="David"/>
                  </w:rPr>
                  <w:t>Mount Carmel, Haifa 3498838, Israel</w:t>
                </w:r>
              </w:p>
              <w:p w:rsidR="00060DBC" w:rsidRPr="005A507B" w:rsidRDefault="00060DBC" w:rsidP="00060DBC">
                <w:pPr>
                  <w:pStyle w:val="a5"/>
                  <w:jc w:val="right"/>
                  <w:rPr>
                    <w:rFonts w:ascii="Candara" w:hAnsi="Candara" w:cs="David"/>
                    <w:rtl/>
                  </w:rPr>
                </w:pPr>
                <w:r w:rsidRPr="005A507B">
                  <w:rPr>
                    <w:rFonts w:ascii="Candara" w:hAnsi="Candara" w:cs="David"/>
                  </w:rPr>
                  <w:t>Tel: 972-4-8240055</w:t>
                </w:r>
              </w:p>
              <w:p w:rsidR="00060DBC" w:rsidRDefault="00060DBC" w:rsidP="00060DBC">
                <w:pPr>
                  <w:pStyle w:val="a5"/>
                  <w:jc w:val="right"/>
                  <w:rPr>
                    <w:rtl/>
                  </w:rPr>
                </w:pPr>
                <w:r w:rsidRPr="005A507B">
                  <w:rPr>
                    <w:rFonts w:ascii="Candara" w:hAnsi="Candara" w:cs="David"/>
                  </w:rPr>
                  <w:t>Fax: 972-4-8288252</w:t>
                </w:r>
              </w:p>
            </w:tc>
          </w:tr>
        </w:tbl>
        <w:p w:rsidR="005C54B1" w:rsidRPr="005A507B" w:rsidRDefault="005C54B1" w:rsidP="005C54B1">
          <w:pPr>
            <w:pStyle w:val="a5"/>
            <w:rPr>
              <w:rFonts w:ascii="Candara" w:hAnsi="Candara" w:cs="David"/>
              <w:rtl/>
            </w:rPr>
          </w:pPr>
        </w:p>
      </w:tc>
      <w:tc>
        <w:tcPr>
          <w:tcW w:w="2552" w:type="dxa"/>
          <w:shd w:val="clear" w:color="auto" w:fill="auto"/>
        </w:tcPr>
        <w:p w:rsidR="005C54B1" w:rsidRPr="006351F7" w:rsidRDefault="005C54B1" w:rsidP="005C54B1">
          <w:pPr>
            <w:pStyle w:val="a5"/>
            <w:jc w:val="center"/>
            <w:rPr>
              <w:rtl/>
            </w:rPr>
          </w:pPr>
        </w:p>
      </w:tc>
      <w:tc>
        <w:tcPr>
          <w:tcW w:w="4109" w:type="dxa"/>
          <w:shd w:val="clear" w:color="auto" w:fill="auto"/>
        </w:tcPr>
        <w:p w:rsidR="005C54B1" w:rsidRDefault="005C54B1" w:rsidP="005C54B1">
          <w:pPr>
            <w:pStyle w:val="a5"/>
            <w:jc w:val="right"/>
            <w:rPr>
              <w:rtl/>
            </w:rPr>
          </w:pPr>
        </w:p>
      </w:tc>
    </w:tr>
    <w:bookmarkEnd w:id="1"/>
  </w:tbl>
  <w:p w:rsidR="005C54B1" w:rsidRDefault="005C54B1" w:rsidP="002E7F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27" w:rsidRDefault="00736D27" w:rsidP="004714B3">
      <w:pPr>
        <w:spacing w:after="0" w:line="240" w:lineRule="auto"/>
      </w:pPr>
      <w:r>
        <w:separator/>
      </w:r>
    </w:p>
  </w:footnote>
  <w:footnote w:type="continuationSeparator" w:id="0">
    <w:p w:rsidR="00736D27" w:rsidRDefault="00736D27" w:rsidP="0047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101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9"/>
      <w:gridCol w:w="3993"/>
    </w:tblGrid>
    <w:tr w:rsidR="004714B3" w:rsidTr="005C54B1">
      <w:trPr>
        <w:trHeight w:hRule="exact" w:val="1701"/>
        <w:jc w:val="center"/>
      </w:trPr>
      <w:tc>
        <w:tcPr>
          <w:tcW w:w="6179" w:type="dxa"/>
        </w:tcPr>
        <w:p w:rsidR="004714B3" w:rsidRDefault="004714B3">
          <w:pPr>
            <w:pStyle w:val="a3"/>
            <w:rPr>
              <w:rFonts w:ascii="Arial" w:hAnsi="Arial" w:cs="Arial"/>
              <w:bCs/>
              <w:sz w:val="32"/>
              <w:szCs w:val="32"/>
              <w:rtl/>
            </w:rPr>
          </w:pPr>
          <w:r>
            <w:rPr>
              <w:rFonts w:hint="cs"/>
              <w:noProof/>
              <w:rtl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0</wp:posOffset>
                </wp:positionV>
                <wp:extent cx="1067435" cy="955040"/>
                <wp:effectExtent l="0" t="0" r="0" b="0"/>
                <wp:wrapTight wrapText="bothSides">
                  <wp:wrapPolygon edited="0">
                    <wp:start x="0" y="0"/>
                    <wp:lineTo x="0" y="21112"/>
                    <wp:lineTo x="21202" y="21112"/>
                    <wp:lineTo x="21202" y="0"/>
                    <wp:lineTo x="0" y="0"/>
                  </wp:wrapPolygon>
                </wp:wrapTight>
                <wp:docPr id="7" name="תמונה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714B3" w:rsidRDefault="004714B3">
          <w:pPr>
            <w:pStyle w:val="a3"/>
            <w:rPr>
              <w:rFonts w:ascii="Arial" w:hAnsi="Arial" w:cs="Arial"/>
              <w:bCs/>
              <w:sz w:val="32"/>
              <w:szCs w:val="32"/>
              <w:rtl/>
            </w:rPr>
          </w:pPr>
        </w:p>
        <w:p w:rsidR="004714B3" w:rsidRDefault="004714B3">
          <w:pPr>
            <w:pStyle w:val="a3"/>
            <w:rPr>
              <w:rFonts w:ascii="Arial" w:hAnsi="Arial" w:cs="Arial"/>
              <w:bCs/>
              <w:sz w:val="32"/>
              <w:szCs w:val="32"/>
              <w:rtl/>
            </w:rPr>
          </w:pPr>
        </w:p>
        <w:p w:rsidR="004714B3" w:rsidRDefault="004714B3" w:rsidP="00EC0ABD">
          <w:pPr>
            <w:pStyle w:val="a3"/>
            <w:rPr>
              <w:rtl/>
            </w:rPr>
          </w:pPr>
          <w:r w:rsidRPr="003F00B5">
            <w:rPr>
              <w:rFonts w:ascii="Arial" w:hAnsi="Arial" w:cs="Arial"/>
              <w:bCs/>
              <w:sz w:val="32"/>
              <w:szCs w:val="32"/>
              <w:rtl/>
            </w:rPr>
            <w:t>ארגון גמלאי הסגל המנהלי</w:t>
          </w:r>
          <w:r>
            <w:rPr>
              <w:rFonts w:hint="cs"/>
              <w:noProof/>
              <w:rtl/>
            </w:rPr>
            <w:t xml:space="preserve"> </w:t>
          </w:r>
        </w:p>
      </w:tc>
      <w:tc>
        <w:tcPr>
          <w:tcW w:w="3993" w:type="dxa"/>
        </w:tcPr>
        <w:p w:rsidR="004714B3" w:rsidRDefault="00602BBB">
          <w:pPr>
            <w:pStyle w:val="a3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FB58BFF" wp14:editId="72C8BC94">
                <wp:simplePos x="0" y="0"/>
                <wp:positionH relativeFrom="column">
                  <wp:posOffset>53975</wp:posOffset>
                </wp:positionH>
                <wp:positionV relativeFrom="paragraph">
                  <wp:posOffset>0</wp:posOffset>
                </wp:positionV>
                <wp:extent cx="1680349" cy="1021080"/>
                <wp:effectExtent l="0" t="0" r="0" b="7620"/>
                <wp:wrapTight wrapText="bothSides">
                  <wp:wrapPolygon edited="0">
                    <wp:start x="12735" y="0"/>
                    <wp:lineTo x="9306" y="806"/>
                    <wp:lineTo x="5633" y="4433"/>
                    <wp:lineTo x="5633" y="6448"/>
                    <wp:lineTo x="1714" y="9672"/>
                    <wp:lineTo x="735" y="10881"/>
                    <wp:lineTo x="0" y="14507"/>
                    <wp:lineTo x="0" y="17328"/>
                    <wp:lineTo x="4408" y="19343"/>
                    <wp:lineTo x="4408" y="20955"/>
                    <wp:lineTo x="4898" y="21358"/>
                    <wp:lineTo x="6612" y="21358"/>
                    <wp:lineTo x="16408" y="21358"/>
                    <wp:lineTo x="16898" y="19343"/>
                    <wp:lineTo x="21306" y="17328"/>
                    <wp:lineTo x="21306" y="14507"/>
                    <wp:lineTo x="21061" y="11687"/>
                    <wp:lineTo x="19837" y="10075"/>
                    <wp:lineTo x="15673" y="6448"/>
                    <wp:lineTo x="15429" y="2015"/>
                    <wp:lineTo x="14204" y="0"/>
                    <wp:lineTo x="12735" y="0"/>
                  </wp:wrapPolygon>
                </wp:wrapTight>
                <wp:docPr id="3" name="תמונה 3" descr="Univ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iv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349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714B3" w:rsidRDefault="004714B3">
          <w:pPr>
            <w:pStyle w:val="a3"/>
            <w:rPr>
              <w:rtl/>
            </w:rPr>
          </w:pPr>
        </w:p>
        <w:p w:rsidR="004714B3" w:rsidRDefault="004714B3">
          <w:pPr>
            <w:pStyle w:val="a3"/>
            <w:rPr>
              <w:rtl/>
            </w:rPr>
          </w:pPr>
        </w:p>
        <w:p w:rsidR="004714B3" w:rsidRDefault="004714B3">
          <w:pPr>
            <w:pStyle w:val="a3"/>
            <w:rPr>
              <w:rtl/>
            </w:rPr>
          </w:pPr>
        </w:p>
        <w:p w:rsidR="004714B3" w:rsidRDefault="004714B3">
          <w:pPr>
            <w:pStyle w:val="a3"/>
            <w:rPr>
              <w:rtl/>
            </w:rPr>
          </w:pPr>
        </w:p>
        <w:p w:rsidR="004714B3" w:rsidRDefault="004714B3">
          <w:pPr>
            <w:pStyle w:val="a3"/>
            <w:rPr>
              <w:rtl/>
            </w:rPr>
          </w:pPr>
        </w:p>
        <w:p w:rsidR="004714B3" w:rsidRDefault="004714B3">
          <w:pPr>
            <w:pStyle w:val="a3"/>
            <w:rPr>
              <w:rtl/>
            </w:rPr>
          </w:pPr>
        </w:p>
      </w:tc>
    </w:tr>
  </w:tbl>
  <w:p w:rsidR="004714B3" w:rsidRPr="005C54B1" w:rsidRDefault="00060DBC" w:rsidP="00060DBC">
    <w:pPr>
      <w:spacing w:line="100" w:lineRule="exact"/>
      <w:rPr>
        <w:rFonts w:ascii="Arial" w:hAnsi="Arial" w:cs="Arial"/>
        <w:b/>
        <w:bCs/>
        <w:color w:val="FF0000"/>
        <w:sz w:val="32"/>
        <w:szCs w:val="32"/>
        <w:u w:val="single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143DA14" wp14:editId="1311F60E">
              <wp:simplePos x="0" y="0"/>
              <wp:positionH relativeFrom="margin">
                <wp:align>center</wp:align>
              </wp:positionH>
              <wp:positionV relativeFrom="paragraph">
                <wp:posOffset>67945</wp:posOffset>
              </wp:positionV>
              <wp:extent cx="6774815" cy="635"/>
              <wp:effectExtent l="0" t="0" r="26035" b="37465"/>
              <wp:wrapNone/>
              <wp:docPr id="10" name="מחבר מרפקי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48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222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FB68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מחבר מרפקי 10" o:spid="_x0000_s1026" type="#_x0000_t34" style="position:absolute;left:0;text-align:left;margin-left:0;margin-top:5.35pt;width:533.45pt;height:.05p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" adj="10799" strokecolor="red" strokeweight="1.75pt">
              <v:shadow color="#622423" opacity=".5" offset="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71F0"/>
    <w:multiLevelType w:val="hybridMultilevel"/>
    <w:tmpl w:val="C038B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5E790F"/>
    <w:multiLevelType w:val="hybridMultilevel"/>
    <w:tmpl w:val="0DC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105"/>
    <w:multiLevelType w:val="hybridMultilevel"/>
    <w:tmpl w:val="9BBC14EC"/>
    <w:lvl w:ilvl="0" w:tplc="EEEE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162C4"/>
    <w:multiLevelType w:val="hybridMultilevel"/>
    <w:tmpl w:val="96C23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86219"/>
    <w:multiLevelType w:val="hybridMultilevel"/>
    <w:tmpl w:val="52CA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51E0"/>
    <w:multiLevelType w:val="hybridMultilevel"/>
    <w:tmpl w:val="6A98D742"/>
    <w:lvl w:ilvl="0" w:tplc="C72EC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93322B"/>
    <w:multiLevelType w:val="hybridMultilevel"/>
    <w:tmpl w:val="3B7E9BFE"/>
    <w:lvl w:ilvl="0" w:tplc="633664A2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7C90"/>
    <w:multiLevelType w:val="hybridMultilevel"/>
    <w:tmpl w:val="093C7DFA"/>
    <w:lvl w:ilvl="0" w:tplc="7EBC94A4">
      <w:start w:val="1"/>
      <w:numFmt w:val="decimal"/>
      <w:lvlText w:val="%1."/>
      <w:lvlJc w:val="left"/>
      <w:pPr>
        <w:ind w:left="360" w:hanging="360"/>
      </w:pPr>
      <w:rPr>
        <w:rFonts w:cs="Arial" w:hint="default"/>
        <w:bCs w:val="0"/>
        <w:iCs w:val="0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7D3C3771"/>
    <w:multiLevelType w:val="hybridMultilevel"/>
    <w:tmpl w:val="1B028C1E"/>
    <w:lvl w:ilvl="0" w:tplc="D0144EE6">
      <w:start w:val="1"/>
      <w:numFmt w:val="decimal"/>
      <w:pStyle w:val="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7EFA7F33"/>
    <w:multiLevelType w:val="hybridMultilevel"/>
    <w:tmpl w:val="38FE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2C"/>
    <w:rsid w:val="00013C90"/>
    <w:rsid w:val="00021556"/>
    <w:rsid w:val="000402B0"/>
    <w:rsid w:val="0005739B"/>
    <w:rsid w:val="00060DBC"/>
    <w:rsid w:val="000649B0"/>
    <w:rsid w:val="00096106"/>
    <w:rsid w:val="00110D05"/>
    <w:rsid w:val="001121E6"/>
    <w:rsid w:val="00122DB6"/>
    <w:rsid w:val="00123C5B"/>
    <w:rsid w:val="0012691A"/>
    <w:rsid w:val="0013247D"/>
    <w:rsid w:val="001716DE"/>
    <w:rsid w:val="001C702D"/>
    <w:rsid w:val="001E437B"/>
    <w:rsid w:val="001F280D"/>
    <w:rsid w:val="00222D45"/>
    <w:rsid w:val="00245DCA"/>
    <w:rsid w:val="002A0146"/>
    <w:rsid w:val="002A1C5C"/>
    <w:rsid w:val="002A645D"/>
    <w:rsid w:val="002B4311"/>
    <w:rsid w:val="002E0F2A"/>
    <w:rsid w:val="002E7F7E"/>
    <w:rsid w:val="003105DF"/>
    <w:rsid w:val="0039678E"/>
    <w:rsid w:val="003C0268"/>
    <w:rsid w:val="003D1927"/>
    <w:rsid w:val="004714B3"/>
    <w:rsid w:val="004761EB"/>
    <w:rsid w:val="00487797"/>
    <w:rsid w:val="004E41D5"/>
    <w:rsid w:val="004F65BD"/>
    <w:rsid w:val="004F74BD"/>
    <w:rsid w:val="005058F7"/>
    <w:rsid w:val="005465D1"/>
    <w:rsid w:val="00570DC9"/>
    <w:rsid w:val="00573AE7"/>
    <w:rsid w:val="005743DD"/>
    <w:rsid w:val="0057792C"/>
    <w:rsid w:val="005979DF"/>
    <w:rsid w:val="005C4169"/>
    <w:rsid w:val="005C54B1"/>
    <w:rsid w:val="00602BBB"/>
    <w:rsid w:val="00612F8C"/>
    <w:rsid w:val="006213FE"/>
    <w:rsid w:val="0063271F"/>
    <w:rsid w:val="00692273"/>
    <w:rsid w:val="00694A9D"/>
    <w:rsid w:val="006C73C4"/>
    <w:rsid w:val="00736D27"/>
    <w:rsid w:val="00791ABF"/>
    <w:rsid w:val="007975A7"/>
    <w:rsid w:val="007A1010"/>
    <w:rsid w:val="007C76A6"/>
    <w:rsid w:val="007D301D"/>
    <w:rsid w:val="007D37E9"/>
    <w:rsid w:val="007F69DA"/>
    <w:rsid w:val="00872889"/>
    <w:rsid w:val="0087353A"/>
    <w:rsid w:val="008978CF"/>
    <w:rsid w:val="008C1F58"/>
    <w:rsid w:val="008C6609"/>
    <w:rsid w:val="008D7750"/>
    <w:rsid w:val="008F0800"/>
    <w:rsid w:val="00997714"/>
    <w:rsid w:val="009F6D6B"/>
    <w:rsid w:val="00A13C57"/>
    <w:rsid w:val="00A553A4"/>
    <w:rsid w:val="00A56CA6"/>
    <w:rsid w:val="00AC6226"/>
    <w:rsid w:val="00AC6BA2"/>
    <w:rsid w:val="00AC7CE4"/>
    <w:rsid w:val="00B132B5"/>
    <w:rsid w:val="00B245A8"/>
    <w:rsid w:val="00B33131"/>
    <w:rsid w:val="00B861EC"/>
    <w:rsid w:val="00BD3526"/>
    <w:rsid w:val="00C2408A"/>
    <w:rsid w:val="00C949F6"/>
    <w:rsid w:val="00CE111C"/>
    <w:rsid w:val="00CE4A63"/>
    <w:rsid w:val="00CE7BA9"/>
    <w:rsid w:val="00D307FB"/>
    <w:rsid w:val="00D337DA"/>
    <w:rsid w:val="00D60DE5"/>
    <w:rsid w:val="00D64850"/>
    <w:rsid w:val="00D732EA"/>
    <w:rsid w:val="00D76E0D"/>
    <w:rsid w:val="00DB2912"/>
    <w:rsid w:val="00E012F4"/>
    <w:rsid w:val="00E11CE2"/>
    <w:rsid w:val="00E80C87"/>
    <w:rsid w:val="00E833F2"/>
    <w:rsid w:val="00E96922"/>
    <w:rsid w:val="00EA6488"/>
    <w:rsid w:val="00EC0ABD"/>
    <w:rsid w:val="00F0284F"/>
    <w:rsid w:val="00F47175"/>
    <w:rsid w:val="00F60B93"/>
    <w:rsid w:val="00FA4374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ECCBD62"/>
  <w15:chartTrackingRefBased/>
  <w15:docId w15:val="{B2CDB8F9-8195-4BBF-9D3F-D2C515B7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5465D1"/>
    <w:pPr>
      <w:keepNext/>
      <w:numPr>
        <w:numId w:val="3"/>
      </w:numPr>
      <w:spacing w:after="0" w:line="240" w:lineRule="auto"/>
      <w:ind w:right="0"/>
      <w:outlineLvl w:val="0"/>
    </w:pPr>
    <w:rPr>
      <w:rFonts w:ascii="Times New Roman" w:eastAsia="Times New Roman" w:hAnsi="Times New Roman" w:cs="Guttman Yad-Brush"/>
      <w:sz w:val="24"/>
      <w:szCs w:val="24"/>
      <w:u w:val="single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1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14B3"/>
  </w:style>
  <w:style w:type="paragraph" w:styleId="a5">
    <w:name w:val="footer"/>
    <w:basedOn w:val="a"/>
    <w:link w:val="a6"/>
    <w:uiPriority w:val="99"/>
    <w:unhideWhenUsed/>
    <w:rsid w:val="00471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14B3"/>
  </w:style>
  <w:style w:type="table" w:styleId="a7">
    <w:name w:val="Table Grid"/>
    <w:basedOn w:val="a1"/>
    <w:uiPriority w:val="59"/>
    <w:rsid w:val="0047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4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714B3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rsid w:val="005C54B1"/>
    <w:rPr>
      <w:color w:val="0000FF"/>
      <w:u w:val="single"/>
    </w:rPr>
  </w:style>
  <w:style w:type="table" w:customStyle="1" w:styleId="11">
    <w:name w:val="רשת טבלה1"/>
    <w:basedOn w:val="a1"/>
    <w:next w:val="a7"/>
    <w:uiPriority w:val="39"/>
    <w:rsid w:val="00EC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uiPriority w:val="99"/>
    <w:rsid w:val="00EC0ABD"/>
    <w:pPr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1F280D"/>
    <w:pPr>
      <w:ind w:left="720"/>
      <w:contextualSpacing/>
    </w:pPr>
  </w:style>
  <w:style w:type="character" w:customStyle="1" w:styleId="10">
    <w:name w:val="כותרת 1 תו"/>
    <w:basedOn w:val="a0"/>
    <w:link w:val="1"/>
    <w:rsid w:val="005465D1"/>
    <w:rPr>
      <w:rFonts w:ascii="Times New Roman" w:eastAsia="Times New Roman" w:hAnsi="Times New Roman" w:cs="Guttman Yad-Brush"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4E41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ubtle Emphasis"/>
    <w:basedOn w:val="a0"/>
    <w:uiPriority w:val="19"/>
    <w:qFormat/>
    <w:rsid w:val="008C1F58"/>
    <w:rPr>
      <w:i/>
      <w:iCs/>
      <w:color w:val="404040" w:themeColor="text1" w:themeTint="BF"/>
    </w:rPr>
  </w:style>
  <w:style w:type="paragraph" w:styleId="ac">
    <w:name w:val="Body Text"/>
    <w:basedOn w:val="a"/>
    <w:link w:val="ad"/>
    <w:rsid w:val="008C1F58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i/>
      <w:iCs/>
      <w:color w:val="00CC00"/>
      <w:sz w:val="40"/>
      <w:szCs w:val="40"/>
      <w:lang w:eastAsia="he-IL"/>
    </w:rPr>
  </w:style>
  <w:style w:type="character" w:customStyle="1" w:styleId="ad">
    <w:name w:val="גוף טקסט תו"/>
    <w:basedOn w:val="a0"/>
    <w:link w:val="ac"/>
    <w:rsid w:val="008C1F58"/>
    <w:rPr>
      <w:rFonts w:ascii="Times New Roman" w:eastAsia="Times New Roman" w:hAnsi="Times New Roman" w:cs="Arial"/>
      <w:b/>
      <w:bCs/>
      <w:i/>
      <w:iCs/>
      <w:color w:val="00CC00"/>
      <w:sz w:val="40"/>
      <w:szCs w:val="40"/>
      <w:lang w:eastAsia="he-IL"/>
    </w:rPr>
  </w:style>
  <w:style w:type="paragraph" w:styleId="NormalWeb">
    <w:name w:val="Normal (Web)"/>
    <w:basedOn w:val="a"/>
    <w:uiPriority w:val="99"/>
    <w:unhideWhenUsed/>
    <w:rsid w:val="00791A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gimlaei@univ.haifa.ac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gimlaei.haifa.ac.i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gimlaei.haifa.ac.il/" TargetMode="External"/><Relationship Id="rId1" Type="http://schemas.openxmlformats.org/officeDocument/2006/relationships/hyperlink" Target="mailto:vgimlaei@univ.haifa.ac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508D-4ACB-4AF0-A1D1-A7CE3284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919</Words>
  <Characters>4600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ועד גמלאי אוניברסיטת חיפה</dc:creator>
  <cp:keywords/>
  <dc:description/>
  <cp:lastModifiedBy>ועד גמלאי אוניברסיטת חיפה</cp:lastModifiedBy>
  <cp:revision>6</cp:revision>
  <cp:lastPrinted>2025-06-03T08:28:00Z</cp:lastPrinted>
  <dcterms:created xsi:type="dcterms:W3CDTF">2024-01-23T11:57:00Z</dcterms:created>
  <dcterms:modified xsi:type="dcterms:W3CDTF">2025-09-16T06:33:00Z</dcterms:modified>
</cp:coreProperties>
</file>