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615AC" w14:textId="1F9F7012" w:rsidR="005C54B1" w:rsidRDefault="00D307FB" w:rsidP="001304F0">
      <w:pPr>
        <w:spacing w:after="0" w:line="240" w:lineRule="auto"/>
        <w:jc w:val="right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begin"/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DATE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\@ "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dddd dd MMMM yyyy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" 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separate"/>
      </w:r>
      <w:r w:rsidR="0015615B">
        <w:rPr>
          <w:rFonts w:asciiTheme="minorBidi" w:hAnsiTheme="minorBidi"/>
          <w:b/>
          <w:bCs/>
          <w:noProof/>
          <w:sz w:val="26"/>
          <w:szCs w:val="26"/>
          <w:rtl/>
        </w:rPr>
        <w:t>‏יום שלישי 19 מרץ 2024</w: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end"/>
      </w:r>
    </w:p>
    <w:p w14:paraId="5384F5CB" w14:textId="55A79D87" w:rsidR="00D307FB" w:rsidRPr="00A24157" w:rsidRDefault="0002020A" w:rsidP="001304F0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65408" behindDoc="1" locked="0" layoutInCell="1" allowOverlap="1" wp14:anchorId="79A41DF9" wp14:editId="72475323">
            <wp:simplePos x="0" y="0"/>
            <wp:positionH relativeFrom="column">
              <wp:posOffset>-635</wp:posOffset>
            </wp:positionH>
            <wp:positionV relativeFrom="paragraph">
              <wp:posOffset>133350</wp:posOffset>
            </wp:positionV>
            <wp:extent cx="115316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5" name="תמונה 5" descr="cid:image001.jpg@01DA05A9.C685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05A9.C685F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98366" w14:textId="390DED9B" w:rsidR="00540843" w:rsidRPr="00A24157" w:rsidRDefault="00540843" w:rsidP="001304F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גמלאון </w:t>
      </w:r>
      <w:r w:rsidR="00467950">
        <w:rPr>
          <w:rFonts w:asciiTheme="minorBidi" w:hAnsiTheme="minorBidi" w:hint="cs"/>
          <w:b/>
          <w:bCs/>
          <w:sz w:val="36"/>
          <w:szCs w:val="36"/>
          <w:rtl/>
        </w:rPr>
        <w:t>מרץ</w:t>
      </w: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 202</w:t>
      </w:r>
      <w:r w:rsidR="0002020A">
        <w:rPr>
          <w:rFonts w:asciiTheme="minorBidi" w:hAnsiTheme="minorBidi" w:hint="cs"/>
          <w:b/>
          <w:bCs/>
          <w:sz w:val="36"/>
          <w:szCs w:val="36"/>
          <w:rtl/>
        </w:rPr>
        <w:t>4</w:t>
      </w:r>
    </w:p>
    <w:p w14:paraId="2CC2DC5D" w14:textId="77777777" w:rsidR="0002020A" w:rsidRDefault="0002020A" w:rsidP="001304F0">
      <w:pPr>
        <w:spacing w:after="0" w:line="240" w:lineRule="auto"/>
        <w:rPr>
          <w:sz w:val="26"/>
          <w:szCs w:val="26"/>
          <w:rtl/>
        </w:rPr>
      </w:pPr>
    </w:p>
    <w:p w14:paraId="4A8C9C73" w14:textId="77777777" w:rsidR="0002020A" w:rsidRPr="0090297E" w:rsidRDefault="0002020A" w:rsidP="001304F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90297E">
        <w:rPr>
          <w:rFonts w:asciiTheme="minorBidi" w:hAnsiTheme="minorBidi"/>
          <w:sz w:val="28"/>
          <w:szCs w:val="28"/>
          <w:rtl/>
        </w:rPr>
        <w:t>חברים יקרים,</w:t>
      </w:r>
    </w:p>
    <w:p w14:paraId="0F5AB841" w14:textId="77777777" w:rsidR="0002020A" w:rsidRPr="0090297E" w:rsidRDefault="0002020A" w:rsidP="001304F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65B4C3D" w14:textId="3EF41EAC" w:rsidR="0002020A" w:rsidRPr="008868A0" w:rsidRDefault="003B2E38" w:rsidP="001304F0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לצערנו </w:t>
      </w:r>
      <w:r w:rsidR="0002020A">
        <w:rPr>
          <w:rFonts w:asciiTheme="minorBidi" w:hAnsiTheme="minorBidi" w:hint="cs"/>
          <w:sz w:val="26"/>
          <w:szCs w:val="26"/>
          <w:rtl/>
        </w:rPr>
        <w:t xml:space="preserve">המלחמה עדיין נמשכת ואנו </w:t>
      </w:r>
      <w:r>
        <w:rPr>
          <w:rFonts w:asciiTheme="minorBidi" w:hAnsiTheme="minorBidi" w:hint="cs"/>
          <w:sz w:val="26"/>
          <w:szCs w:val="26"/>
          <w:rtl/>
        </w:rPr>
        <w:t xml:space="preserve">ממשיכים </w:t>
      </w:r>
      <w:r w:rsidR="0002020A">
        <w:rPr>
          <w:rFonts w:asciiTheme="minorBidi" w:hAnsiTheme="minorBidi" w:hint="cs"/>
          <w:sz w:val="26"/>
          <w:szCs w:val="26"/>
          <w:rtl/>
        </w:rPr>
        <w:t xml:space="preserve">בשגרה המותאמת לימים אלה </w:t>
      </w:r>
      <w:r w:rsidR="000E6D77">
        <w:rPr>
          <w:rFonts w:asciiTheme="minorBidi" w:hAnsiTheme="minorBidi" w:hint="cs"/>
          <w:sz w:val="26"/>
          <w:szCs w:val="26"/>
          <w:rtl/>
        </w:rPr>
        <w:t>ש</w:t>
      </w:r>
      <w:r w:rsidR="0002020A">
        <w:rPr>
          <w:rFonts w:asciiTheme="minorBidi" w:hAnsiTheme="minorBidi" w:hint="cs"/>
          <w:sz w:val="26"/>
          <w:szCs w:val="26"/>
          <w:rtl/>
        </w:rPr>
        <w:t>יכולה להשתנות מהיום למחר.</w:t>
      </w:r>
      <w:r w:rsidR="0002020A" w:rsidRPr="008868A0">
        <w:rPr>
          <w:rFonts w:asciiTheme="minorBidi" w:hAnsiTheme="minorBidi"/>
          <w:sz w:val="26"/>
          <w:szCs w:val="26"/>
          <w:rtl/>
        </w:rPr>
        <w:t xml:space="preserve"> </w:t>
      </w:r>
    </w:p>
    <w:p w14:paraId="17888399" w14:textId="77777777" w:rsidR="0002020A" w:rsidRDefault="0002020A" w:rsidP="001304F0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868A0">
        <w:rPr>
          <w:rFonts w:asciiTheme="minorBidi" w:hAnsiTheme="minorBidi"/>
          <w:sz w:val="26"/>
          <w:szCs w:val="26"/>
          <w:rtl/>
        </w:rPr>
        <w:t xml:space="preserve">אנו מביעים את השתתפותנו בצער משפחות הנופלים, מאחלים חזרה בהקדם ובבריאות טובה </w:t>
      </w:r>
      <w:r>
        <w:rPr>
          <w:rFonts w:asciiTheme="minorBidi" w:hAnsiTheme="minorBidi" w:hint="cs"/>
          <w:sz w:val="26"/>
          <w:szCs w:val="26"/>
          <w:rtl/>
        </w:rPr>
        <w:t xml:space="preserve">לכל חיילנו בסדיר ובמילואים הנלחמים בחזית, </w:t>
      </w:r>
      <w:r w:rsidRPr="008868A0">
        <w:rPr>
          <w:rFonts w:asciiTheme="minorBidi" w:hAnsiTheme="minorBidi"/>
          <w:sz w:val="26"/>
          <w:szCs w:val="26"/>
          <w:rtl/>
        </w:rPr>
        <w:t xml:space="preserve">החלמה מהירה ושלמה </w:t>
      </w:r>
      <w:r>
        <w:rPr>
          <w:rFonts w:asciiTheme="minorBidi" w:hAnsiTheme="minorBidi"/>
          <w:sz w:val="26"/>
          <w:szCs w:val="26"/>
          <w:rtl/>
        </w:rPr>
        <w:t>לפצועים</w:t>
      </w:r>
      <w:r>
        <w:rPr>
          <w:rFonts w:asciiTheme="minorBidi" w:hAnsiTheme="minorBidi" w:hint="cs"/>
          <w:sz w:val="26"/>
          <w:szCs w:val="26"/>
          <w:rtl/>
        </w:rPr>
        <w:t>, ושחרור מהיר של כל החטופים.</w:t>
      </w:r>
    </w:p>
    <w:p w14:paraId="6B2D4A57" w14:textId="77777777" w:rsidR="006C015A" w:rsidRPr="008868A0" w:rsidRDefault="006C015A" w:rsidP="001304F0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14:paraId="519D8623" w14:textId="133C9B69" w:rsidR="006C015A" w:rsidRPr="00A24157" w:rsidRDefault="006C015A" w:rsidP="001304F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32FBEB0" w14:textId="730B188E" w:rsidR="00540843" w:rsidRDefault="00540843" w:rsidP="001304F0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>בחודש</w:t>
      </w:r>
      <w:r w:rsidR="007D6357"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4A1748">
        <w:rPr>
          <w:rFonts w:asciiTheme="minorBidi" w:hAnsiTheme="minorBidi" w:hint="cs"/>
          <w:b/>
          <w:bCs/>
          <w:sz w:val="28"/>
          <w:szCs w:val="28"/>
          <w:rtl/>
        </w:rPr>
        <w:t>מרץ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 מתוכננות </w:t>
      </w:r>
      <w:r w:rsidR="005115D6" w:rsidRPr="00A24157">
        <w:rPr>
          <w:rFonts w:asciiTheme="minorBidi" w:hAnsiTheme="minorBidi"/>
          <w:b/>
          <w:bCs/>
          <w:sz w:val="28"/>
          <w:szCs w:val="28"/>
          <w:rtl/>
        </w:rPr>
        <w:t xml:space="preserve">בין היתר 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הפעילויות הבאות: </w:t>
      </w:r>
    </w:p>
    <w:p w14:paraId="0BBA015E" w14:textId="77777777" w:rsidR="001304F0" w:rsidRPr="00A24157" w:rsidRDefault="001304F0" w:rsidP="002C299E">
      <w:pPr>
        <w:spacing w:after="0" w:line="180" w:lineRule="exact"/>
        <w:rPr>
          <w:rFonts w:asciiTheme="minorBidi" w:hAnsiTheme="minorBidi"/>
          <w:b/>
          <w:bCs/>
          <w:sz w:val="28"/>
          <w:szCs w:val="28"/>
          <w:rtl/>
        </w:rPr>
      </w:pPr>
    </w:p>
    <w:p w14:paraId="6AFED9D8" w14:textId="1CDA3F61" w:rsidR="00540843" w:rsidRDefault="001304F0" w:rsidP="001304F0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טיול </w:t>
      </w:r>
      <w:r w:rsidR="00467950">
        <w:rPr>
          <w:rFonts w:asciiTheme="minorBidi" w:hAnsiTheme="minorBidi" w:hint="cs"/>
          <w:sz w:val="26"/>
          <w:szCs w:val="26"/>
          <w:rtl/>
        </w:rPr>
        <w:t xml:space="preserve">הוד והדר בשרון </w:t>
      </w:r>
      <w:r w:rsidR="00467950">
        <w:rPr>
          <w:rFonts w:asciiTheme="minorBidi" w:hAnsiTheme="minorBidi"/>
          <w:sz w:val="26"/>
          <w:szCs w:val="26"/>
          <w:rtl/>
        </w:rPr>
        <w:t>–</w:t>
      </w:r>
      <w:r w:rsidR="00467950">
        <w:rPr>
          <w:rFonts w:asciiTheme="minorBidi" w:hAnsiTheme="minorBidi" w:hint="cs"/>
          <w:sz w:val="26"/>
          <w:szCs w:val="26"/>
          <w:rtl/>
        </w:rPr>
        <w:t xml:space="preserve"> בהדרכת דרור וייצמן</w:t>
      </w:r>
    </w:p>
    <w:p w14:paraId="34AC3612" w14:textId="15DBFB73" w:rsidR="00467950" w:rsidRPr="00A24157" w:rsidRDefault="00467950" w:rsidP="001304F0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 w:rsidRPr="00A24157">
        <w:rPr>
          <w:rFonts w:asciiTheme="minorBidi" w:hAnsiTheme="minorBidi"/>
          <w:sz w:val="26"/>
          <w:szCs w:val="26"/>
          <w:rtl/>
        </w:rPr>
        <w:t xml:space="preserve">מפגש גמלאים ונפגשים – </w:t>
      </w:r>
      <w:r>
        <w:rPr>
          <w:rFonts w:asciiTheme="minorBidi" w:hAnsiTheme="minorBidi" w:hint="cs"/>
          <w:sz w:val="26"/>
          <w:szCs w:val="26"/>
          <w:rtl/>
        </w:rPr>
        <w:t>דע</w:t>
      </w:r>
      <w:r w:rsidR="00462CD6">
        <w:rPr>
          <w:rFonts w:asciiTheme="minorBidi" w:hAnsiTheme="minorBidi" w:hint="cs"/>
          <w:sz w:val="26"/>
          <w:szCs w:val="26"/>
          <w:rtl/>
        </w:rPr>
        <w:t>ו</w:t>
      </w:r>
      <w:r>
        <w:rPr>
          <w:rFonts w:asciiTheme="minorBidi" w:hAnsiTheme="minorBidi" w:hint="cs"/>
          <w:sz w:val="26"/>
          <w:szCs w:val="26"/>
          <w:rtl/>
        </w:rPr>
        <w:t xml:space="preserve"> את </w:t>
      </w:r>
      <w:r w:rsidR="00462CD6">
        <w:rPr>
          <w:rFonts w:asciiTheme="minorBidi" w:hAnsiTheme="minorBidi" w:hint="cs"/>
          <w:sz w:val="26"/>
          <w:szCs w:val="26"/>
          <w:rtl/>
        </w:rPr>
        <w:t>זכויותיכם</w:t>
      </w:r>
      <w:r w:rsidRPr="00A24157">
        <w:rPr>
          <w:rFonts w:asciiTheme="minorBidi" w:hAnsiTheme="minorBidi"/>
          <w:sz w:val="26"/>
          <w:szCs w:val="26"/>
          <w:rtl/>
        </w:rPr>
        <w:t xml:space="preserve"> – </w:t>
      </w:r>
      <w:r>
        <w:rPr>
          <w:rFonts w:asciiTheme="minorBidi" w:hAnsiTheme="minorBidi" w:hint="cs"/>
          <w:sz w:val="26"/>
          <w:szCs w:val="26"/>
          <w:rtl/>
        </w:rPr>
        <w:t xml:space="preserve">עו"ד </w:t>
      </w:r>
      <w:proofErr w:type="spellStart"/>
      <w:r>
        <w:rPr>
          <w:rFonts w:asciiTheme="minorBidi" w:hAnsiTheme="minorBidi" w:hint="cs"/>
          <w:sz w:val="26"/>
          <w:szCs w:val="26"/>
          <w:rtl/>
        </w:rPr>
        <w:t>טומשין</w:t>
      </w:r>
      <w:proofErr w:type="spellEnd"/>
    </w:p>
    <w:p w14:paraId="4DF82715" w14:textId="745162BB" w:rsidR="00E01168" w:rsidRDefault="00AF756B" w:rsidP="00AF756B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סלט נבטי-</w:t>
      </w:r>
      <w:r w:rsidR="00462CD6">
        <w:rPr>
          <w:rFonts w:asciiTheme="minorBidi" w:hAnsiTheme="minorBidi" w:hint="cs"/>
          <w:sz w:val="26"/>
          <w:szCs w:val="26"/>
          <w:rtl/>
        </w:rPr>
        <w:t>חמנ</w:t>
      </w:r>
      <w:r>
        <w:rPr>
          <w:rFonts w:asciiTheme="minorBidi" w:hAnsiTheme="minorBidi" w:hint="cs"/>
          <w:sz w:val="26"/>
          <w:szCs w:val="26"/>
          <w:rtl/>
        </w:rPr>
        <w:t>י</w:t>
      </w:r>
      <w:r w:rsidR="00462CD6">
        <w:rPr>
          <w:rFonts w:asciiTheme="minorBidi" w:hAnsiTheme="minorBidi" w:hint="cs"/>
          <w:sz w:val="26"/>
          <w:szCs w:val="26"/>
          <w:rtl/>
        </w:rPr>
        <w:t xml:space="preserve">יה </w:t>
      </w:r>
      <w:r w:rsidR="004A1748">
        <w:rPr>
          <w:rFonts w:asciiTheme="minorBidi" w:hAnsiTheme="minorBidi"/>
          <w:sz w:val="26"/>
          <w:szCs w:val="26"/>
          <w:rtl/>
        </w:rPr>
        <w:t>–</w:t>
      </w:r>
      <w:r w:rsidR="004A1748">
        <w:rPr>
          <w:rFonts w:asciiTheme="minorBidi" w:hAnsiTheme="minorBidi" w:hint="cs"/>
          <w:sz w:val="26"/>
          <w:szCs w:val="26"/>
          <w:rtl/>
        </w:rPr>
        <w:t xml:space="preserve"> מירי גולני</w:t>
      </w:r>
    </w:p>
    <w:p w14:paraId="32B667A2" w14:textId="77777777" w:rsidR="00F10099" w:rsidRDefault="00F10099" w:rsidP="002C299E">
      <w:pPr>
        <w:spacing w:after="0" w:line="180" w:lineRule="exact"/>
        <w:rPr>
          <w:rFonts w:asciiTheme="minorBidi" w:hAnsiTheme="minorBidi"/>
          <w:sz w:val="26"/>
          <w:szCs w:val="26"/>
        </w:rPr>
      </w:pPr>
    </w:p>
    <w:p w14:paraId="519251B6" w14:textId="77777777" w:rsidR="00A8280E" w:rsidRPr="00A24157" w:rsidRDefault="00A8280E" w:rsidP="001304F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3C68DCA8" w14:textId="4E9B405A" w:rsidR="004C11DD" w:rsidRPr="00FB027D" w:rsidRDefault="00EA61B4" w:rsidP="001304F0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  <w:r w:rsidRPr="00FB027D">
        <w:rPr>
          <w:rFonts w:asciiTheme="minorBidi" w:hAnsiTheme="minorBidi"/>
          <w:b/>
          <w:bCs/>
          <w:sz w:val="30"/>
          <w:szCs w:val="30"/>
          <w:rtl/>
        </w:rPr>
        <w:t xml:space="preserve">טיול חודש </w:t>
      </w:r>
      <w:r w:rsidR="002C02F2" w:rsidRPr="00FB027D">
        <w:rPr>
          <w:rFonts w:asciiTheme="minorBidi" w:hAnsiTheme="minorBidi" w:hint="cs"/>
          <w:b/>
          <w:bCs/>
          <w:sz w:val="30"/>
          <w:szCs w:val="30"/>
          <w:rtl/>
        </w:rPr>
        <w:t>אפריל</w:t>
      </w:r>
      <w:r w:rsidR="00FB027D" w:rsidRPr="00FB027D">
        <w:rPr>
          <w:rFonts w:asciiTheme="minorBidi" w:hAnsiTheme="minorBidi" w:hint="cs"/>
          <w:b/>
          <w:bCs/>
          <w:sz w:val="30"/>
          <w:szCs w:val="30"/>
          <w:rtl/>
        </w:rPr>
        <w:t>:</w:t>
      </w:r>
    </w:p>
    <w:p w14:paraId="585C2ADC" w14:textId="17CD9F08" w:rsidR="00EA61B4" w:rsidRDefault="003A0EF9" w:rsidP="001304F0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יום </w:t>
      </w:r>
      <w:r w:rsidR="002C02F2">
        <w:rPr>
          <w:rFonts w:asciiTheme="minorBidi" w:hAnsiTheme="minorBidi" w:hint="cs"/>
          <w:b/>
          <w:bCs/>
          <w:sz w:val="28"/>
          <w:szCs w:val="28"/>
          <w:rtl/>
        </w:rPr>
        <w:t>ג</w:t>
      </w:r>
      <w:r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="00EA61B4"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2C02F2">
        <w:rPr>
          <w:rFonts w:asciiTheme="minorBidi" w:hAnsiTheme="minorBidi" w:hint="cs"/>
          <w:b/>
          <w:bCs/>
          <w:sz w:val="28"/>
          <w:szCs w:val="28"/>
          <w:rtl/>
        </w:rPr>
        <w:t>9.4.2024</w:t>
      </w:r>
      <w:r w:rsidR="000E3D38" w:rsidRPr="00A24157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76794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="002C02F2">
        <w:rPr>
          <w:rFonts w:asciiTheme="minorBidi" w:hAnsiTheme="minorBidi" w:hint="cs"/>
          <w:b/>
          <w:bCs/>
          <w:sz w:val="28"/>
          <w:szCs w:val="28"/>
          <w:rtl/>
        </w:rPr>
        <w:t>הוד והדר בשרון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67A93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C02F2">
        <w:rPr>
          <w:rFonts w:asciiTheme="minorBidi" w:hAnsiTheme="minorBidi" w:hint="cs"/>
          <w:b/>
          <w:bCs/>
          <w:sz w:val="28"/>
          <w:szCs w:val="28"/>
          <w:rtl/>
        </w:rPr>
        <w:t>דרור וייצמן</w:t>
      </w:r>
    </w:p>
    <w:p w14:paraId="465AB1EC" w14:textId="77777777" w:rsidR="004C11DD" w:rsidRDefault="004C11DD" w:rsidP="002C299E">
      <w:pPr>
        <w:spacing w:after="0" w:line="180" w:lineRule="exact"/>
        <w:rPr>
          <w:rFonts w:asciiTheme="minorBidi" w:hAnsiTheme="minorBidi"/>
          <w:b/>
          <w:bCs/>
          <w:sz w:val="28"/>
          <w:szCs w:val="28"/>
          <w:rtl/>
        </w:rPr>
      </w:pPr>
    </w:p>
    <w:p w14:paraId="106DF059" w14:textId="1A67E641" w:rsidR="00532722" w:rsidRPr="003B2E38" w:rsidRDefault="00C41B34" w:rsidP="00AF756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B2E38">
        <w:rPr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6699D089" wp14:editId="7810BE86">
            <wp:simplePos x="0" y="0"/>
            <wp:positionH relativeFrom="margin">
              <wp:align>left</wp:align>
            </wp:positionH>
            <wp:positionV relativeFrom="paragraph">
              <wp:posOffset>86609</wp:posOffset>
            </wp:positionV>
            <wp:extent cx="2912110" cy="1938655"/>
            <wp:effectExtent l="0" t="0" r="2540" b="4445"/>
            <wp:wrapSquare wrapText="bothSides"/>
            <wp:docPr id="8" name="תמונה 8" descr="טיול לסופ&quot;ש: אל מצפה הדר גולדין - TheCar חדשות רכב ותחב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טיול לסופ&quot;ש: אל מצפה הדר גולדין - TheCar חדשות רכב ותחבו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722" w:rsidRPr="003B2E38">
        <w:rPr>
          <w:rFonts w:ascii="Arial" w:hAnsi="Arial" w:cs="Arial"/>
          <w:sz w:val="26"/>
          <w:szCs w:val="26"/>
          <w:rtl/>
        </w:rPr>
        <w:t xml:space="preserve">נפתח את הבוקר במצפה הדר </w:t>
      </w:r>
      <w:proofErr w:type="spellStart"/>
      <w:r w:rsidR="00532722" w:rsidRPr="003B2E38">
        <w:rPr>
          <w:rFonts w:ascii="Arial" w:hAnsi="Arial" w:cs="Arial"/>
          <w:sz w:val="26"/>
          <w:szCs w:val="26"/>
          <w:rtl/>
        </w:rPr>
        <w:t>גולדין</w:t>
      </w:r>
      <w:proofErr w:type="spellEnd"/>
      <w:r w:rsidR="00532722" w:rsidRPr="003B2E38">
        <w:rPr>
          <w:rFonts w:ascii="Arial" w:hAnsi="Arial" w:cs="Arial"/>
          <w:sz w:val="26"/>
          <w:szCs w:val="26"/>
          <w:rtl/>
        </w:rPr>
        <w:t xml:space="preserve"> בסלעית. תצפית על </w:t>
      </w:r>
      <w:r w:rsidR="00532722" w:rsidRPr="003B2E38">
        <w:rPr>
          <w:rFonts w:ascii="Arial" w:hAnsi="Arial" w:cs="Arial" w:hint="cs"/>
          <w:sz w:val="26"/>
          <w:szCs w:val="26"/>
          <w:rtl/>
        </w:rPr>
        <w:t>המותניי</w:t>
      </w:r>
      <w:r w:rsidR="00532722" w:rsidRPr="003B2E38">
        <w:rPr>
          <w:rFonts w:ascii="Arial" w:hAnsi="Arial" w:cs="Arial" w:hint="eastAsia"/>
          <w:sz w:val="26"/>
          <w:szCs w:val="26"/>
          <w:rtl/>
        </w:rPr>
        <w:t>ם</w:t>
      </w:r>
      <w:r w:rsidR="00532722" w:rsidRPr="003B2E38">
        <w:rPr>
          <w:rFonts w:ascii="Arial" w:hAnsi="Arial" w:cs="Arial"/>
          <w:sz w:val="26"/>
          <w:szCs w:val="26"/>
          <w:rtl/>
        </w:rPr>
        <w:t xml:space="preserve"> של המדינה וסיפורו של סגן הדר </w:t>
      </w:r>
      <w:proofErr w:type="spellStart"/>
      <w:r w:rsidR="00532722" w:rsidRPr="003B2E38">
        <w:rPr>
          <w:rFonts w:ascii="Arial" w:hAnsi="Arial" w:cs="Arial"/>
          <w:sz w:val="26"/>
          <w:szCs w:val="26"/>
          <w:rtl/>
        </w:rPr>
        <w:t>גולדין</w:t>
      </w:r>
      <w:proofErr w:type="spellEnd"/>
      <w:r w:rsidR="00532722" w:rsidRPr="003B2E38">
        <w:rPr>
          <w:rFonts w:ascii="Arial" w:hAnsi="Arial" w:cs="Arial"/>
          <w:sz w:val="26"/>
          <w:szCs w:val="26"/>
          <w:rtl/>
        </w:rPr>
        <w:t xml:space="preserve"> שגופתו נחטפה בזמן מבצע "צוק איתן" ב</w:t>
      </w:r>
      <w:r w:rsidR="00FB027D">
        <w:rPr>
          <w:rFonts w:ascii="Arial" w:hAnsi="Arial" w:cs="Arial" w:hint="cs"/>
          <w:sz w:val="26"/>
          <w:szCs w:val="26"/>
          <w:rtl/>
        </w:rPr>
        <w:t>-</w:t>
      </w:r>
      <w:r w:rsidR="00532722" w:rsidRPr="003B2E38">
        <w:rPr>
          <w:rFonts w:ascii="Arial" w:hAnsi="Arial" w:cs="Arial"/>
          <w:sz w:val="26"/>
          <w:szCs w:val="26"/>
          <w:rtl/>
        </w:rPr>
        <w:t xml:space="preserve">2014. </w:t>
      </w:r>
    </w:p>
    <w:p w14:paraId="64AA457F" w14:textId="1ACA4AA3" w:rsidR="00532722" w:rsidRPr="003B2E38" w:rsidRDefault="00532722" w:rsidP="001304F0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3B2E38">
        <w:rPr>
          <w:rFonts w:ascii="Arial" w:hAnsi="Arial" w:cs="Arial"/>
          <w:sz w:val="26"/>
          <w:szCs w:val="26"/>
          <w:rtl/>
        </w:rPr>
        <w:t xml:space="preserve">נמשיך לסיור במועצה המקומית כוכב יאיר/צור יגאל, שני ישובים מתוכנית "הכוכבים" של אריאל שרון לעיבוי הקו הירוק. נסייר בין רחובות ותצפיות מרכזיות בישובים. </w:t>
      </w:r>
    </w:p>
    <w:p w14:paraId="7338F7B2" w14:textId="61B41F9C" w:rsidR="00532722" w:rsidRPr="003B2E38" w:rsidRDefault="00532722" w:rsidP="00AF756B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3B2E38">
        <w:rPr>
          <w:rFonts w:ascii="Arial" w:hAnsi="Arial" w:cs="Arial"/>
          <w:sz w:val="26"/>
          <w:szCs w:val="26"/>
          <w:rtl/>
        </w:rPr>
        <w:t xml:space="preserve">נמשיך לביקור באגם האקולוגי של הוד השרון. חלק </w:t>
      </w:r>
      <w:proofErr w:type="spellStart"/>
      <w:r w:rsidRPr="003B2E38">
        <w:rPr>
          <w:rFonts w:ascii="Arial" w:hAnsi="Arial" w:cs="Arial"/>
          <w:sz w:val="26"/>
          <w:szCs w:val="26"/>
          <w:rtl/>
        </w:rPr>
        <w:t>מפרוייקט</w:t>
      </w:r>
      <w:proofErr w:type="spellEnd"/>
      <w:r w:rsidRPr="003B2E38">
        <w:rPr>
          <w:rFonts w:ascii="Arial" w:hAnsi="Arial" w:cs="Arial"/>
          <w:sz w:val="26"/>
          <w:szCs w:val="26"/>
          <w:rtl/>
        </w:rPr>
        <w:t xml:space="preserve"> שיקום הירקון כולל את שיקומו של נחל הדר הנשפך לירקון. האגם כולל טיילת ומסלולי הליכה ורכיבה ליד מה שהיה הר הזבל של הוד השרון וכיום הוא פרק אקולוגי מרשים. </w:t>
      </w:r>
    </w:p>
    <w:p w14:paraId="66CA6A63" w14:textId="481C5570" w:rsidR="00564B94" w:rsidRDefault="00564B94" w:rsidP="002C299E">
      <w:pPr>
        <w:spacing w:after="0" w:line="180" w:lineRule="exact"/>
        <w:rPr>
          <w:rFonts w:ascii="Arial" w:hAnsi="Arial" w:cs="Arial"/>
          <w:sz w:val="26"/>
          <w:szCs w:val="26"/>
          <w:rtl/>
        </w:rPr>
      </w:pPr>
    </w:p>
    <w:p w14:paraId="35F3F9DA" w14:textId="1DE61810" w:rsidR="00532722" w:rsidRPr="004C11DD" w:rsidRDefault="00532722" w:rsidP="001304F0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4C11DD">
        <w:rPr>
          <w:rFonts w:ascii="Arial" w:hAnsi="Arial" w:cs="Arial" w:hint="cs"/>
          <w:sz w:val="26"/>
          <w:szCs w:val="26"/>
          <w:rtl/>
        </w:rPr>
        <w:t>ארוחת צהריים ב</w:t>
      </w:r>
      <w:r w:rsidR="000B0633">
        <w:rPr>
          <w:rFonts w:ascii="Arial" w:hAnsi="Arial" w:cs="Arial" w:hint="cs"/>
          <w:sz w:val="26"/>
          <w:szCs w:val="26"/>
          <w:rtl/>
        </w:rPr>
        <w:t>גליל</w:t>
      </w:r>
      <w:r w:rsidR="009F7DD8">
        <w:rPr>
          <w:rFonts w:ascii="Arial" w:hAnsi="Arial" w:cs="Arial" w:hint="cs"/>
          <w:sz w:val="26"/>
          <w:szCs w:val="26"/>
          <w:rtl/>
        </w:rPr>
        <w:t xml:space="preserve"> ים (כשר, כלול במחיר הטיול)</w:t>
      </w:r>
    </w:p>
    <w:p w14:paraId="6B834A58" w14:textId="1548CF1F" w:rsidR="00532722" w:rsidRPr="004C11DD" w:rsidRDefault="00532722" w:rsidP="001304F0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4C11DD">
        <w:rPr>
          <w:rFonts w:ascii="Arial" w:hAnsi="Arial" w:cs="Arial"/>
          <w:sz w:val="26"/>
          <w:szCs w:val="26"/>
          <w:rtl/>
        </w:rPr>
        <w:t xml:space="preserve">לאחר הפסקת צהריים נבקר בגלריה הירוקה של </w:t>
      </w:r>
      <w:proofErr w:type="spellStart"/>
      <w:r w:rsidRPr="004C11DD">
        <w:rPr>
          <w:rFonts w:ascii="Arial" w:hAnsi="Arial" w:cs="Arial"/>
          <w:sz w:val="26"/>
          <w:szCs w:val="26"/>
          <w:rtl/>
        </w:rPr>
        <w:t>ארסוף</w:t>
      </w:r>
      <w:proofErr w:type="spellEnd"/>
      <w:r w:rsidRPr="004C11DD">
        <w:rPr>
          <w:rFonts w:ascii="Arial" w:hAnsi="Arial" w:cs="Arial"/>
          <w:sz w:val="26"/>
          <w:szCs w:val="26"/>
          <w:rtl/>
        </w:rPr>
        <w:t xml:space="preserve">. אוסף פסלים מחומרי טבע המשולבים בסיפורו של ישוב אשר עקב בעיות משפטיות אינו מופיע עד היום במפות.... </w:t>
      </w:r>
    </w:p>
    <w:p w14:paraId="2F3DB07B" w14:textId="5DA01D56" w:rsidR="002D737D" w:rsidRPr="00AD5674" w:rsidRDefault="002D737D" w:rsidP="001304F0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AD5674">
        <w:rPr>
          <w:rFonts w:asciiTheme="minorBidi" w:hAnsiTheme="minorBidi"/>
          <w:b/>
          <w:bCs/>
          <w:sz w:val="26"/>
          <w:szCs w:val="26"/>
          <w:rtl/>
        </w:rPr>
        <w:t xml:space="preserve">מחיר:  </w:t>
      </w:r>
    </w:p>
    <w:p w14:paraId="0B738B07" w14:textId="3CFA2888" w:rsidR="002D737D" w:rsidRPr="00AD5674" w:rsidRDefault="009F7DD8" w:rsidP="001304F0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100</w:t>
      </w:r>
      <w:r w:rsidR="00595DD3" w:rsidRPr="00AD5674">
        <w:rPr>
          <w:rFonts w:asciiTheme="minorBidi" w:hAnsiTheme="minorBidi"/>
          <w:sz w:val="26"/>
          <w:szCs w:val="26"/>
          <w:rtl/>
        </w:rPr>
        <w:t xml:space="preserve"> ₪  לחברים ולבן</w:t>
      </w:r>
      <w:r w:rsidR="009C6688" w:rsidRPr="00AD5674">
        <w:rPr>
          <w:rFonts w:asciiTheme="minorBidi" w:hAnsiTheme="minorBidi"/>
          <w:sz w:val="26"/>
          <w:szCs w:val="26"/>
          <w:rtl/>
        </w:rPr>
        <w:t xml:space="preserve"> /</w:t>
      </w:r>
      <w:r w:rsidR="00595DD3" w:rsidRPr="00AD5674">
        <w:rPr>
          <w:rFonts w:asciiTheme="minorBidi" w:hAnsiTheme="minorBidi"/>
          <w:sz w:val="26"/>
          <w:szCs w:val="26"/>
          <w:rtl/>
        </w:rPr>
        <w:t xml:space="preserve"> בת זוג</w:t>
      </w:r>
    </w:p>
    <w:p w14:paraId="6AA952CC" w14:textId="10190DE9" w:rsidR="00001964" w:rsidRPr="00AD5674" w:rsidRDefault="009F7DD8" w:rsidP="001304F0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160</w:t>
      </w:r>
      <w:r w:rsidR="00001964" w:rsidRPr="00AD5674">
        <w:rPr>
          <w:rFonts w:asciiTheme="minorBidi" w:hAnsiTheme="minorBidi" w:hint="cs"/>
          <w:sz w:val="26"/>
          <w:szCs w:val="26"/>
          <w:rtl/>
        </w:rPr>
        <w:t xml:space="preserve"> ₪ לאורח נוסף</w:t>
      </w:r>
      <w:bookmarkStart w:id="0" w:name="_GoBack"/>
      <w:bookmarkEnd w:id="0"/>
    </w:p>
    <w:p w14:paraId="53F0EAAB" w14:textId="77777777" w:rsidR="002C299E" w:rsidRDefault="002C299E" w:rsidP="001304F0">
      <w:pPr>
        <w:spacing w:after="0" w:line="240" w:lineRule="auto"/>
        <w:rPr>
          <w:b/>
          <w:bCs/>
          <w:sz w:val="28"/>
          <w:szCs w:val="28"/>
          <w:rtl/>
        </w:rPr>
      </w:pPr>
    </w:p>
    <w:p w14:paraId="594A8BA3" w14:textId="54B8F436" w:rsidR="003B2E38" w:rsidRPr="001304F0" w:rsidRDefault="003B2E38" w:rsidP="001304F0">
      <w:pPr>
        <w:spacing w:after="0" w:line="240" w:lineRule="auto"/>
        <w:rPr>
          <w:b/>
          <w:bCs/>
          <w:sz w:val="28"/>
          <w:szCs w:val="28"/>
          <w:rtl/>
        </w:rPr>
      </w:pPr>
      <w:r w:rsidRPr="001304F0">
        <w:rPr>
          <w:rFonts w:hint="cs"/>
          <w:b/>
          <w:bCs/>
          <w:sz w:val="28"/>
          <w:szCs w:val="28"/>
          <w:rtl/>
        </w:rPr>
        <w:lastRenderedPageBreak/>
        <w:t xml:space="preserve">דעו את זכויותיכם </w:t>
      </w:r>
      <w:r w:rsidRPr="001304F0">
        <w:rPr>
          <w:b/>
          <w:bCs/>
          <w:sz w:val="28"/>
          <w:szCs w:val="28"/>
          <w:rtl/>
        </w:rPr>
        <w:t>–</w:t>
      </w:r>
      <w:r w:rsidRPr="001304F0">
        <w:rPr>
          <w:rFonts w:hint="cs"/>
          <w:b/>
          <w:bCs/>
          <w:sz w:val="28"/>
          <w:szCs w:val="28"/>
          <w:rtl/>
        </w:rPr>
        <w:t xml:space="preserve"> משרד עו"ד </w:t>
      </w:r>
      <w:proofErr w:type="spellStart"/>
      <w:r w:rsidRPr="001304F0">
        <w:rPr>
          <w:rFonts w:hint="cs"/>
          <w:b/>
          <w:bCs/>
          <w:sz w:val="28"/>
          <w:szCs w:val="28"/>
          <w:rtl/>
        </w:rPr>
        <w:t>טומשין</w:t>
      </w:r>
      <w:proofErr w:type="spellEnd"/>
    </w:p>
    <w:p w14:paraId="1BDBC947" w14:textId="23EA2CF3" w:rsidR="003B2E38" w:rsidRDefault="003B2E38" w:rsidP="001304F0">
      <w:pPr>
        <w:spacing w:after="0" w:line="240" w:lineRule="auto"/>
        <w:rPr>
          <w:b/>
          <w:bCs/>
          <w:sz w:val="28"/>
          <w:szCs w:val="28"/>
          <w:rtl/>
        </w:rPr>
      </w:pPr>
      <w:r w:rsidRPr="003A0911">
        <w:rPr>
          <w:rFonts w:hint="cs"/>
          <w:b/>
          <w:bCs/>
          <w:sz w:val="28"/>
          <w:szCs w:val="28"/>
          <w:rtl/>
        </w:rPr>
        <w:t xml:space="preserve">יום </w:t>
      </w:r>
      <w:r>
        <w:rPr>
          <w:rFonts w:hint="cs"/>
          <w:b/>
          <w:bCs/>
          <w:sz w:val="28"/>
          <w:szCs w:val="28"/>
          <w:rtl/>
        </w:rPr>
        <w:t>ד</w:t>
      </w:r>
      <w:r w:rsidRPr="003A0911">
        <w:rPr>
          <w:rFonts w:hint="cs"/>
          <w:b/>
          <w:bCs/>
          <w:sz w:val="28"/>
          <w:szCs w:val="28"/>
          <w:rtl/>
        </w:rPr>
        <w:t xml:space="preserve">' </w:t>
      </w:r>
      <w:r>
        <w:rPr>
          <w:rFonts w:hint="cs"/>
          <w:b/>
          <w:bCs/>
          <w:sz w:val="28"/>
          <w:szCs w:val="28"/>
          <w:rtl/>
        </w:rPr>
        <w:t>17.4.2024</w:t>
      </w:r>
      <w:r w:rsidRPr="003A0911">
        <w:rPr>
          <w:rFonts w:hint="cs"/>
          <w:b/>
          <w:bCs/>
          <w:sz w:val="28"/>
          <w:szCs w:val="28"/>
          <w:rtl/>
        </w:rPr>
        <w:t xml:space="preserve">  שעה 17:00</w:t>
      </w:r>
    </w:p>
    <w:p w14:paraId="59C57332" w14:textId="23718D72" w:rsidR="003B2E38" w:rsidRPr="00631FF4" w:rsidRDefault="003B2E38" w:rsidP="00AF756B">
      <w:pPr>
        <w:spacing w:after="0" w:line="240" w:lineRule="auto"/>
        <w:rPr>
          <w:sz w:val="28"/>
          <w:szCs w:val="28"/>
          <w:rtl/>
        </w:rPr>
      </w:pPr>
      <w:r w:rsidRPr="00631FF4">
        <w:rPr>
          <w:rFonts w:hint="cs"/>
          <w:sz w:val="28"/>
          <w:szCs w:val="28"/>
          <w:rtl/>
        </w:rPr>
        <w:t>הרצאה מעשירה ופרקטית על כל מה שמגיע לנו,</w:t>
      </w:r>
      <w:r w:rsidR="00AF756B">
        <w:rPr>
          <w:rFonts w:hint="cs"/>
          <w:sz w:val="28"/>
          <w:szCs w:val="28"/>
          <w:rtl/>
        </w:rPr>
        <w:t xml:space="preserve"> מה באמת אפשר לקבל מביטוח לאומי;</w:t>
      </w:r>
      <w:r w:rsidRPr="00631FF4">
        <w:rPr>
          <w:rFonts w:hint="cs"/>
          <w:sz w:val="28"/>
          <w:szCs w:val="28"/>
          <w:rtl/>
        </w:rPr>
        <w:t xml:space="preserve"> איך אפשר לקבל פטור ממס הכנסה</w:t>
      </w:r>
      <w:r w:rsidR="00AF756B">
        <w:rPr>
          <w:rFonts w:hint="cs"/>
          <w:sz w:val="28"/>
          <w:szCs w:val="28"/>
          <w:rtl/>
        </w:rPr>
        <w:t>;</w:t>
      </w:r>
      <w:r w:rsidRPr="00631FF4">
        <w:rPr>
          <w:rFonts w:hint="cs"/>
          <w:sz w:val="28"/>
          <w:szCs w:val="28"/>
          <w:rtl/>
        </w:rPr>
        <w:t xml:space="preserve"> תביעות נזקי גוף</w:t>
      </w:r>
      <w:r w:rsidR="00AF756B">
        <w:rPr>
          <w:rFonts w:hint="cs"/>
          <w:sz w:val="28"/>
          <w:szCs w:val="28"/>
          <w:rtl/>
        </w:rPr>
        <w:t>;</w:t>
      </w:r>
      <w:r w:rsidRPr="00631FF4">
        <w:rPr>
          <w:rFonts w:hint="cs"/>
          <w:sz w:val="28"/>
          <w:szCs w:val="28"/>
          <w:rtl/>
        </w:rPr>
        <w:t xml:space="preserve"> תאונות דרכים</w:t>
      </w:r>
      <w:r w:rsidR="00AF756B">
        <w:rPr>
          <w:rFonts w:hint="cs"/>
          <w:sz w:val="28"/>
          <w:szCs w:val="28"/>
          <w:rtl/>
        </w:rPr>
        <w:t>;</w:t>
      </w:r>
      <w:r w:rsidRPr="00631FF4">
        <w:rPr>
          <w:rFonts w:hint="cs"/>
          <w:sz w:val="28"/>
          <w:szCs w:val="28"/>
          <w:rtl/>
        </w:rPr>
        <w:t xml:space="preserve"> חבויות ורשלנות רפואית</w:t>
      </w:r>
      <w:r w:rsidR="00AF756B">
        <w:rPr>
          <w:rFonts w:hint="cs"/>
          <w:sz w:val="28"/>
          <w:szCs w:val="28"/>
          <w:rtl/>
        </w:rPr>
        <w:t>;</w:t>
      </w:r>
      <w:r w:rsidRPr="00631FF4">
        <w:rPr>
          <w:rFonts w:hint="cs"/>
          <w:sz w:val="28"/>
          <w:szCs w:val="28"/>
          <w:rtl/>
        </w:rPr>
        <w:t xml:space="preserve"> ביטוחים אישיים ואילו יתרונות יש בחסרונות.</w:t>
      </w:r>
    </w:p>
    <w:p w14:paraId="078E8299" w14:textId="14F49315" w:rsidR="003B2E38" w:rsidRDefault="003B2E38" w:rsidP="001304F0">
      <w:pPr>
        <w:tabs>
          <w:tab w:val="left" w:pos="152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ההשתתפות אינה עולה כסף, אך יש להרשם מראש על מנת שנוכל לה</w:t>
      </w:r>
      <w:r w:rsidR="001304F0">
        <w:rPr>
          <w:rFonts w:ascii="Arial" w:hAnsi="Arial" w:cs="Arial" w:hint="cs"/>
          <w:sz w:val="26"/>
          <w:szCs w:val="26"/>
          <w:rtl/>
        </w:rPr>
        <w:t>י</w:t>
      </w:r>
      <w:r>
        <w:rPr>
          <w:rFonts w:ascii="Arial" w:hAnsi="Arial" w:cs="Arial" w:hint="cs"/>
          <w:sz w:val="26"/>
          <w:szCs w:val="26"/>
          <w:rtl/>
        </w:rPr>
        <w:t>ערך בהתאם.</w:t>
      </w:r>
    </w:p>
    <w:p w14:paraId="2DF7E326" w14:textId="45EFE10B" w:rsidR="001304F0" w:rsidRDefault="001304F0" w:rsidP="001304F0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</w:p>
    <w:p w14:paraId="30ABF3DC" w14:textId="3276486C" w:rsidR="003B2E38" w:rsidRPr="00A24157" w:rsidRDefault="003B2E38" w:rsidP="001304F0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*************************************************************************************  </w:t>
      </w:r>
    </w:p>
    <w:p w14:paraId="7DDCBE10" w14:textId="2E408435" w:rsidR="00B01F27" w:rsidRDefault="002C299E" w:rsidP="001304F0">
      <w:pPr>
        <w:spacing w:after="0" w:line="240" w:lineRule="auto"/>
        <w:rPr>
          <w:rFonts w:asciiTheme="minorBidi" w:hAnsiTheme="minorBidi"/>
          <w:sz w:val="30"/>
          <w:szCs w:val="30"/>
          <w:rtl/>
        </w:rPr>
      </w:pPr>
      <w:r w:rsidRPr="00A24157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4C78FAC5" wp14:editId="120E7518">
            <wp:simplePos x="0" y="0"/>
            <wp:positionH relativeFrom="margin">
              <wp:posOffset>-44450</wp:posOffset>
            </wp:positionH>
            <wp:positionV relativeFrom="paragraph">
              <wp:posOffset>98425</wp:posOffset>
            </wp:positionV>
            <wp:extent cx="1353820" cy="1353820"/>
            <wp:effectExtent l="57150" t="57150" r="55880" b="55880"/>
            <wp:wrapTight wrapText="bothSides">
              <wp:wrapPolygon edited="0">
                <wp:start x="-719" y="-206"/>
                <wp:lineTo x="-303" y="20782"/>
                <wp:lineTo x="17424" y="21791"/>
                <wp:lineTo x="21974" y="21503"/>
                <wp:lineTo x="21755" y="8421"/>
                <wp:lineTo x="21463" y="-1001"/>
                <wp:lineTo x="3528" y="-475"/>
                <wp:lineTo x="-719" y="-206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43" w:rsidRPr="00E20397">
        <w:rPr>
          <w:rFonts w:asciiTheme="minorBidi" w:hAnsiTheme="minorBidi"/>
          <w:b/>
          <w:bCs/>
          <w:sz w:val="30"/>
          <w:szCs w:val="30"/>
          <w:rtl/>
        </w:rPr>
        <w:t xml:space="preserve">ברכות לילידי חודש </w:t>
      </w:r>
      <w:r w:rsidR="008D5DBE">
        <w:rPr>
          <w:rFonts w:asciiTheme="minorBidi" w:hAnsiTheme="minorBidi" w:hint="cs"/>
          <w:b/>
          <w:bCs/>
          <w:sz w:val="30"/>
          <w:szCs w:val="30"/>
          <w:rtl/>
        </w:rPr>
        <w:t>מרץ</w:t>
      </w:r>
    </w:p>
    <w:p w14:paraId="610AEC62" w14:textId="5E1847FF" w:rsidR="006A5D06" w:rsidRPr="006A5D06" w:rsidRDefault="006A5D06" w:rsidP="001304F0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6A5D06">
        <w:rPr>
          <w:rFonts w:asciiTheme="minorBidi" w:hAnsiTheme="minorBidi" w:cstheme="minorBidi" w:hint="cs"/>
          <w:sz w:val="28"/>
          <w:szCs w:val="28"/>
          <w:rtl/>
        </w:rPr>
        <w:t>אדלר ברכה,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אוסטפלד רוברט, אלוני אביטל, בטש לאה, בן אלי מרי, בריברן יוליאנה, </w:t>
      </w:r>
      <w:r w:rsidR="00B54356">
        <w:rPr>
          <w:rFonts w:asciiTheme="minorBidi" w:hAnsiTheme="minorBidi" w:cstheme="minorBidi" w:hint="cs"/>
          <w:sz w:val="28"/>
          <w:szCs w:val="28"/>
          <w:rtl/>
        </w:rPr>
        <w:t xml:space="preserve">חצרוני יהודית, </w:t>
      </w:r>
      <w:r>
        <w:rPr>
          <w:rFonts w:asciiTheme="minorBidi" w:hAnsiTheme="minorBidi" w:cstheme="minorBidi" w:hint="cs"/>
          <w:sz w:val="28"/>
          <w:szCs w:val="28"/>
          <w:rtl/>
        </w:rPr>
        <w:t>טויכר דליה, יצחק עובד, יצחקי אסתר, לאופר בתיה, לב יפה, ליבנה שולה, מאסרסי פטריק, מצר יעל, מרדכי שרה, פישר הדסה, קושילביץ שושנה, רובינזון רלי, רומנו יעל, רמרז רחל,</w:t>
      </w:r>
      <w:r w:rsidR="003B2E3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>שרון זיוה</w:t>
      </w:r>
      <w:r w:rsidR="003B2E38">
        <w:rPr>
          <w:rFonts w:asciiTheme="minorBidi" w:hAnsiTheme="minorBidi" w:cstheme="minorBidi" w:hint="cs"/>
          <w:sz w:val="28"/>
          <w:szCs w:val="28"/>
          <w:rtl/>
        </w:rPr>
        <w:t>.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5AA65BB5" w14:textId="77777777" w:rsidR="004C11DD" w:rsidRPr="00A24157" w:rsidRDefault="004C11DD" w:rsidP="001304F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3B192331" w14:textId="77777777" w:rsidR="004C11DD" w:rsidRPr="002779A9" w:rsidRDefault="004C11DD" w:rsidP="001304F0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2779A9">
        <w:rPr>
          <w:rFonts w:ascii="Arial" w:hAnsi="Arial" w:cs="Arial" w:hint="cs"/>
          <w:b/>
          <w:bCs/>
          <w:sz w:val="28"/>
          <w:szCs w:val="28"/>
          <w:rtl/>
        </w:rPr>
        <w:t xml:space="preserve">דמי חבר </w:t>
      </w:r>
    </w:p>
    <w:p w14:paraId="4E67F2FB" w14:textId="77777777" w:rsidR="004C11DD" w:rsidRDefault="004C11DD" w:rsidP="001304F0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חברים שעדיין לא הספיקו לשלם את דמי החבר, 190 ₪, לשנת 2024 מתבקשים לעשות זאת בהקדם רצוי בהעברה בנקאית. פרטי הבנק מופיעים בהמשך בגיליון זה.</w:t>
      </w:r>
    </w:p>
    <w:p w14:paraId="04E15B68" w14:textId="77777777" w:rsidR="004C11DD" w:rsidRDefault="004C11DD" w:rsidP="001304F0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גמלאים שאין באפשרותם לשלם את הסכום באמצעות העברה בנקאית מתבקשים לשלם בשיק ולהעבירו למשרד הועד</w:t>
      </w:r>
      <w:r w:rsidRPr="002E6D5D">
        <w:rPr>
          <w:rFonts w:asciiTheme="minorBidi" w:hAnsiTheme="minorBidi" w:hint="cs"/>
          <w:sz w:val="26"/>
          <w:szCs w:val="26"/>
          <w:rtl/>
        </w:rPr>
        <w:t xml:space="preserve">. </w:t>
      </w:r>
      <w:r>
        <w:rPr>
          <w:rFonts w:asciiTheme="minorBidi" w:hAnsiTheme="minorBidi" w:hint="cs"/>
          <w:sz w:val="26"/>
          <w:szCs w:val="26"/>
          <w:u w:val="single"/>
          <w:rtl/>
        </w:rPr>
        <w:t>אנו מבקשים לא לשלם</w:t>
      </w:r>
      <w:r w:rsidRPr="00E8663C">
        <w:rPr>
          <w:rFonts w:asciiTheme="minorBidi" w:hAnsiTheme="minorBidi" w:hint="cs"/>
          <w:sz w:val="26"/>
          <w:szCs w:val="26"/>
          <w:u w:val="single"/>
          <w:rtl/>
        </w:rPr>
        <w:t xml:space="preserve"> במזומן</w:t>
      </w:r>
      <w:r>
        <w:rPr>
          <w:rFonts w:asciiTheme="minorBidi" w:hAnsiTheme="minorBidi" w:hint="cs"/>
          <w:sz w:val="26"/>
          <w:szCs w:val="26"/>
          <w:rtl/>
        </w:rPr>
        <w:t xml:space="preserve">. </w:t>
      </w:r>
    </w:p>
    <w:p w14:paraId="0895232D" w14:textId="77777777" w:rsidR="003B2E38" w:rsidRDefault="003B2E38" w:rsidP="001304F0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2747818" w14:textId="77777777" w:rsidR="004C11DD" w:rsidRPr="00A24157" w:rsidRDefault="004C11DD" w:rsidP="001304F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92CB66D" w14:textId="77777777" w:rsidR="003B2E38" w:rsidRDefault="003B2E38" w:rsidP="002C299E">
      <w:pPr>
        <w:pStyle w:val="ac"/>
        <w:spacing w:line="180" w:lineRule="exact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346CA2FB" w14:textId="5CF1B1B2" w:rsidR="00F1685E" w:rsidRPr="00E20397" w:rsidRDefault="00F1685E" w:rsidP="001304F0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E20397">
        <w:rPr>
          <w:rFonts w:asciiTheme="minorBidi" w:hAnsiTheme="minorBidi" w:cstheme="minorBidi"/>
          <w:b/>
          <w:bCs/>
          <w:sz w:val="30"/>
          <w:szCs w:val="30"/>
          <w:rtl/>
        </w:rPr>
        <w:t>יצירת קשר</w:t>
      </w:r>
    </w:p>
    <w:p w14:paraId="34E3C580" w14:textId="77777777" w:rsidR="00F1685E" w:rsidRPr="00A24157" w:rsidRDefault="00F1685E" w:rsidP="001304F0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211C8722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קבלת קהל בימים אלה בשעות 12:00-10:00. </w:t>
      </w:r>
    </w:p>
    <w:p w14:paraId="5E78EFB4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6090A9C0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28CD1107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11" w:history="1">
        <w:r w:rsidRPr="00A24157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A24157">
        <w:rPr>
          <w:rFonts w:asciiTheme="minorBidi" w:hAnsiTheme="minorBidi" w:cstheme="minorBidi"/>
          <w:sz w:val="28"/>
          <w:szCs w:val="28"/>
        </w:rPr>
        <w:tab/>
      </w:r>
    </w:p>
    <w:p w14:paraId="5E13110F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2" w:history="1">
        <w:r w:rsidRPr="00A24157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1C824C49" w14:textId="77777777" w:rsidR="00F1685E" w:rsidRPr="00A24157" w:rsidRDefault="00F1685E" w:rsidP="00F1685E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</w:p>
    <w:p w14:paraId="4DB54C35" w14:textId="77777777" w:rsidR="00F1685E" w:rsidRPr="00A24157" w:rsidRDefault="00F1685E" w:rsidP="00F1685E">
      <w:pPr>
        <w:spacing w:line="240" w:lineRule="auto"/>
        <w:rPr>
          <w:rFonts w:asciiTheme="minorBidi" w:hAnsiTheme="minorBidi"/>
          <w:sz w:val="28"/>
          <w:szCs w:val="28"/>
        </w:rPr>
      </w:pPr>
      <w:r w:rsidRPr="00A24157">
        <w:rPr>
          <w:rFonts w:asciiTheme="minorBidi" w:hAnsiTheme="minorBidi"/>
          <w:sz w:val="28"/>
          <w:szCs w:val="28"/>
          <w:rtl/>
        </w:rPr>
        <w:t xml:space="preserve">כדי להקל ולייעל את הטיפול בענייני כספים, החברים מתבקשים לבצע תשלומים באמצעות העברה בנקאית לחשבון הארגון. </w:t>
      </w:r>
    </w:p>
    <w:p w14:paraId="3F39763B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להלן פרטי חשבון הבנק של ארגון גמלאי האוניברסיטה: </w:t>
      </w:r>
    </w:p>
    <w:p w14:paraId="1A797B45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בנק – 04 (יהב)</w:t>
      </w:r>
    </w:p>
    <w:p w14:paraId="417AC4A2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סניף – 311</w:t>
      </w:r>
    </w:p>
    <w:p w14:paraId="1DD64808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מס' ח-ן – 116469</w:t>
      </w:r>
      <w:r w:rsidRPr="00A24157"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4D02D19C" w14:textId="77777777" w:rsidR="00540843" w:rsidRPr="00A24157" w:rsidRDefault="00540843" w:rsidP="0055548C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lastRenderedPageBreak/>
        <w:t xml:space="preserve">גמלאים מבשלים </w:t>
      </w:r>
      <w:r w:rsidR="0055548C">
        <w:rPr>
          <w:rFonts w:asciiTheme="minorBidi" w:hAnsiTheme="minorBidi" w:hint="cs"/>
          <w:b/>
          <w:bCs/>
          <w:sz w:val="36"/>
          <w:szCs w:val="36"/>
          <w:rtl/>
        </w:rPr>
        <w:t>ואופים</w:t>
      </w:r>
    </w:p>
    <w:p w14:paraId="00947969" w14:textId="36F0C266" w:rsidR="0080751C" w:rsidRPr="0080751C" w:rsidRDefault="00540843" w:rsidP="00F1685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מאת: </w:t>
      </w:r>
      <w:r w:rsidR="007710CD">
        <w:rPr>
          <w:rFonts w:asciiTheme="minorBidi" w:hAnsiTheme="minorBidi" w:hint="cs"/>
          <w:b/>
          <w:bCs/>
          <w:sz w:val="28"/>
          <w:szCs w:val="28"/>
          <w:rtl/>
        </w:rPr>
        <w:t>מירי גולני</w:t>
      </w:r>
    </w:p>
    <w:p w14:paraId="4622707F" w14:textId="3863EF76" w:rsidR="0080751C" w:rsidRPr="00AD0E4E" w:rsidRDefault="0015615B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 w:hint="cs"/>
          <w:spacing w:val="-15"/>
          <w:sz w:val="40"/>
          <w:szCs w:val="40"/>
          <w:rtl/>
        </w:rPr>
      </w:pPr>
      <w:r w:rsidRPr="00B03BFD">
        <w:rPr>
          <w:noProof/>
        </w:rPr>
        <w:drawing>
          <wp:anchor distT="0" distB="0" distL="114300" distR="114300" simplePos="0" relativeHeight="251676672" behindDoc="1" locked="0" layoutInCell="1" allowOverlap="1" wp14:anchorId="7CBB172B" wp14:editId="79E3DB86">
            <wp:simplePos x="0" y="0"/>
            <wp:positionH relativeFrom="column">
              <wp:posOffset>972820</wp:posOffset>
            </wp:positionH>
            <wp:positionV relativeFrom="paragraph">
              <wp:posOffset>282575</wp:posOffset>
            </wp:positionV>
            <wp:extent cx="4323715" cy="6113780"/>
            <wp:effectExtent l="0" t="0" r="635" b="1270"/>
            <wp:wrapTight wrapText="bothSides">
              <wp:wrapPolygon edited="0">
                <wp:start x="0" y="0"/>
                <wp:lineTo x="0" y="21537"/>
                <wp:lineTo x="21508" y="21537"/>
                <wp:lineTo x="21508" y="0"/>
                <wp:lineTo x="0" y="0"/>
              </wp:wrapPolygon>
            </wp:wrapTight>
            <wp:docPr id="11" name="תמונה 11" descr="L:\גמלאונים ועד חדש\סלט נבטי חמניה - מירי גולנ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גמלאונים ועד חדש\סלט נבטי חמניה - מירי גולני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12533" w14:textId="041EAC96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040CDA64" w14:textId="27CFA88C" w:rsidR="0080751C" w:rsidRPr="00AD0E4E" w:rsidRDefault="0015615B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 w:hint="cs"/>
          <w:spacing w:val="-15"/>
          <w:sz w:val="40"/>
          <w:szCs w:val="40"/>
          <w:rtl/>
        </w:rPr>
      </w:pPr>
      <w:r w:rsidRPr="00E20397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4E232A80" wp14:editId="1A679AAA">
            <wp:simplePos x="0" y="0"/>
            <wp:positionH relativeFrom="margin">
              <wp:posOffset>293370</wp:posOffset>
            </wp:positionH>
            <wp:positionV relativeFrom="paragraph">
              <wp:posOffset>5760509</wp:posOffset>
            </wp:positionV>
            <wp:extent cx="1068070" cy="873125"/>
            <wp:effectExtent l="57150" t="57150" r="55880" b="60325"/>
            <wp:wrapTight wrapText="bothSides">
              <wp:wrapPolygon edited="0">
                <wp:start x="19848" y="-349"/>
                <wp:lineTo x="-82" y="-2834"/>
                <wp:lineTo x="-1332" y="12169"/>
                <wp:lineTo x="-924" y="21220"/>
                <wp:lineTo x="609" y="21412"/>
                <wp:lineTo x="992" y="21459"/>
                <wp:lineTo x="11841" y="21391"/>
                <wp:lineTo x="16823" y="22012"/>
                <wp:lineTo x="21735" y="18835"/>
                <wp:lineTo x="22148" y="-62"/>
                <wp:lineTo x="19848" y="-349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0680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CC39" w14:textId="76ED367E" w:rsidR="0015615B" w:rsidRDefault="0015615B">
      <w:pPr>
        <w:bidi w:val="0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br w:type="page"/>
      </w:r>
    </w:p>
    <w:p w14:paraId="427B779C" w14:textId="68ADAC52" w:rsidR="00E62EC4" w:rsidRPr="00A24157" w:rsidRDefault="00E62EC4" w:rsidP="00E20397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19543774" w14:textId="1B5C014F" w:rsidR="00770112" w:rsidRPr="00E20397" w:rsidRDefault="00770112" w:rsidP="00770112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t>לכבוד: ארגון גמלאי אוניברסיטת חיפה</w:t>
      </w:r>
    </w:p>
    <w:p w14:paraId="4EE00B98" w14:textId="77777777" w:rsidR="00770112" w:rsidRPr="00E20397" w:rsidRDefault="00770112" w:rsidP="00770112">
      <w:pPr>
        <w:spacing w:after="0" w:line="240" w:lineRule="auto"/>
        <w:contextualSpacing/>
        <w:rPr>
          <w:rFonts w:asciiTheme="minorBidi" w:hAnsiTheme="minorBidi"/>
          <w:color w:val="000000"/>
          <w:sz w:val="28"/>
          <w:szCs w:val="28"/>
          <w:rtl/>
        </w:rPr>
      </w:pPr>
    </w:p>
    <w:p w14:paraId="3AE138A9" w14:textId="406FAEEF" w:rsidR="00E62EC4" w:rsidRPr="00A24157" w:rsidRDefault="00417073" w:rsidP="00770112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>
        <w:rPr>
          <w:rFonts w:asciiTheme="minorBidi" w:hAnsiTheme="minorBidi" w:hint="cs"/>
          <w:b/>
          <w:bCs/>
          <w:sz w:val="30"/>
          <w:szCs w:val="30"/>
          <w:rtl/>
        </w:rPr>
        <w:t>הוד והדר בשרון</w:t>
      </w:r>
      <w:r w:rsidR="00770112">
        <w:rPr>
          <w:rFonts w:asciiTheme="minorBidi" w:hAnsiTheme="minorBidi" w:hint="cs"/>
          <w:b/>
          <w:bCs/>
          <w:sz w:val="30"/>
          <w:szCs w:val="30"/>
          <w:rtl/>
        </w:rPr>
        <w:t xml:space="preserve"> </w:t>
      </w:r>
    </w:p>
    <w:p w14:paraId="6D477100" w14:textId="131CC385" w:rsidR="00E62EC4" w:rsidRPr="00770112" w:rsidRDefault="009F7DD8" w:rsidP="009F7DD8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יום ג' </w:t>
      </w:r>
      <w:r w:rsidR="00770112" w:rsidRPr="0077011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9.4.2024</w:t>
      </w:r>
      <w:r w:rsidR="00770112" w:rsidRPr="00770112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68C70362" w14:textId="77777777" w:rsidR="00956D61" w:rsidRPr="00A24157" w:rsidRDefault="00956D61" w:rsidP="00956D61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tbl>
      <w:tblPr>
        <w:bidiVisual/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020"/>
        <w:gridCol w:w="1150"/>
        <w:gridCol w:w="814"/>
        <w:gridCol w:w="3262"/>
      </w:tblGrid>
      <w:tr w:rsidR="00E62EC4" w:rsidRPr="00A24157" w14:paraId="388931FB" w14:textId="77777777" w:rsidTr="00265D40">
        <w:trPr>
          <w:trHeight w:val="580"/>
          <w:jc w:val="center"/>
        </w:trPr>
        <w:tc>
          <w:tcPr>
            <w:tcW w:w="2008" w:type="dxa"/>
            <w:shd w:val="clear" w:color="auto" w:fill="D9D9D9"/>
            <w:vAlign w:val="center"/>
          </w:tcPr>
          <w:p w14:paraId="35D9C681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7EA11F06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0630130F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גמלאים</w:t>
            </w:r>
          </w:p>
        </w:tc>
        <w:tc>
          <w:tcPr>
            <w:tcW w:w="1150" w:type="dxa"/>
            <w:shd w:val="clear" w:color="auto" w:fill="D9D9D9"/>
          </w:tcPr>
          <w:p w14:paraId="7D57CCE2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2C5C0146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אורחים</w:t>
            </w:r>
          </w:p>
        </w:tc>
        <w:tc>
          <w:tcPr>
            <w:tcW w:w="814" w:type="dxa"/>
            <w:shd w:val="clear" w:color="auto" w:fill="D9D9D9"/>
          </w:tcPr>
          <w:p w14:paraId="60A9A7FB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מספר טלפון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679E21F2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סמן/י ב-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X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את תחנת האיסוף</w:t>
            </w:r>
          </w:p>
        </w:tc>
      </w:tr>
      <w:tr w:rsidR="00E62EC4" w:rsidRPr="00A24157" w14:paraId="1CECAE52" w14:textId="77777777" w:rsidTr="00265D40">
        <w:trPr>
          <w:trHeight w:val="640"/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024F47B3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7E4584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253DA83B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496BB0A8" w14:textId="77777777" w:rsidR="00E62EC4" w:rsidRPr="00A24157" w:rsidRDefault="00E62EC4" w:rsidP="00265D40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3262" w:type="dxa"/>
          </w:tcPr>
          <w:p w14:paraId="4364F2F9" w14:textId="024C30C3" w:rsidR="00E62EC4" w:rsidRPr="00A24157" w:rsidRDefault="00E62EC4" w:rsidP="00417073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צבר </w:t>
            </w:r>
          </w:p>
          <w:p w14:paraId="12CA2169" w14:textId="378A8D77" w:rsidR="00E62EC4" w:rsidRPr="00A24157" w:rsidRDefault="00E62EC4" w:rsidP="00417073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10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הצריף</w:t>
            </w:r>
          </w:p>
          <w:p w14:paraId="6F7082A6" w14:textId="57541C37" w:rsidR="00E62EC4" w:rsidRPr="00A24157" w:rsidRDefault="00E62EC4" w:rsidP="00417073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1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5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קריית אתא</w:t>
            </w:r>
          </w:p>
          <w:p w14:paraId="4A50FB69" w14:textId="25368CC3" w:rsidR="00E62EC4" w:rsidRPr="00A24157" w:rsidRDefault="00E62EC4" w:rsidP="00417073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2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לב המפרץ</w:t>
            </w:r>
          </w:p>
          <w:p w14:paraId="1FC9D492" w14:textId="50F67907" w:rsidR="00E62EC4" w:rsidRPr="00A24157" w:rsidRDefault="00E62EC4" w:rsidP="00417073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30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היכל הספורט</w:t>
            </w:r>
          </w:p>
        </w:tc>
      </w:tr>
    </w:tbl>
    <w:p w14:paraId="3EE84BFE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70B81EB2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 מומלץ להרשם באתר </w:t>
      </w:r>
      <w:hyperlink r:id="rId15" w:history="1">
        <w:r w:rsidRPr="00A24157">
          <w:rPr>
            <w:rStyle w:val="Hyperlink"/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627E812E" w14:textId="77777777" w:rsidR="00E62EC4" w:rsidRPr="00A24157" w:rsidRDefault="00E62EC4" w:rsidP="00E62EC4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5E5F04DA" w14:textId="20FA8B2C" w:rsidR="00697D17" w:rsidRDefault="00E62EC4" w:rsidP="003B2E38">
      <w:pPr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</w:t>
      </w:r>
    </w:p>
    <w:p w14:paraId="371E96D0" w14:textId="77777777" w:rsidR="007705B1" w:rsidRDefault="007705B1" w:rsidP="007705B1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2AB4AA17" w14:textId="2B8C67FB" w:rsidR="007705B1" w:rsidRDefault="007705B1" w:rsidP="007705B1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************************************************************************************************</w:t>
      </w:r>
    </w:p>
    <w:p w14:paraId="6FEDEECC" w14:textId="77777777" w:rsidR="007705B1" w:rsidRPr="00E20397" w:rsidRDefault="007705B1" w:rsidP="007705B1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t>לכבוד: ארגון גמלאי אוניברסיטת חיפה</w:t>
      </w:r>
    </w:p>
    <w:p w14:paraId="15EEFC07" w14:textId="77777777" w:rsidR="007705B1" w:rsidRDefault="007705B1" w:rsidP="007705B1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p w14:paraId="0C474C06" w14:textId="77777777" w:rsidR="007705B1" w:rsidRPr="00BE2ECC" w:rsidRDefault="007705B1" w:rsidP="007705B1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BE2ECC">
        <w:rPr>
          <w:rFonts w:asciiTheme="minorBidi" w:hAnsiTheme="minorBidi"/>
          <w:b/>
          <w:bCs/>
          <w:sz w:val="30"/>
          <w:szCs w:val="30"/>
          <w:rtl/>
        </w:rPr>
        <w:t xml:space="preserve">גמלאים ונפגשים: </w:t>
      </w:r>
    </w:p>
    <w:p w14:paraId="263C2D7D" w14:textId="77777777" w:rsidR="007705B1" w:rsidRDefault="007705B1" w:rsidP="007705B1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דע את זכויותיך</w:t>
      </w:r>
    </w:p>
    <w:p w14:paraId="6DA9EDCC" w14:textId="77777777" w:rsidR="007705B1" w:rsidRDefault="007705B1" w:rsidP="007705B1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3A0911">
        <w:rPr>
          <w:rFonts w:hint="cs"/>
          <w:b/>
          <w:bCs/>
          <w:sz w:val="28"/>
          <w:szCs w:val="28"/>
          <w:rtl/>
        </w:rPr>
        <w:t xml:space="preserve">יום </w:t>
      </w:r>
      <w:r>
        <w:rPr>
          <w:rFonts w:hint="cs"/>
          <w:b/>
          <w:bCs/>
          <w:sz w:val="28"/>
          <w:szCs w:val="28"/>
          <w:rtl/>
        </w:rPr>
        <w:t>ד</w:t>
      </w:r>
      <w:r w:rsidRPr="003A0911">
        <w:rPr>
          <w:rFonts w:hint="cs"/>
          <w:b/>
          <w:bCs/>
          <w:sz w:val="28"/>
          <w:szCs w:val="28"/>
          <w:rtl/>
        </w:rPr>
        <w:t xml:space="preserve">' </w:t>
      </w:r>
      <w:r>
        <w:rPr>
          <w:rFonts w:hint="cs"/>
          <w:b/>
          <w:bCs/>
          <w:sz w:val="28"/>
          <w:szCs w:val="28"/>
          <w:rtl/>
        </w:rPr>
        <w:t>17.4.2024</w:t>
      </w:r>
      <w:r w:rsidRPr="003A0911">
        <w:rPr>
          <w:rFonts w:hint="cs"/>
          <w:b/>
          <w:bCs/>
          <w:sz w:val="28"/>
          <w:szCs w:val="28"/>
          <w:rtl/>
        </w:rPr>
        <w:t xml:space="preserve">  שעה 17:00 </w:t>
      </w:r>
      <w:r>
        <w:rPr>
          <w:rFonts w:hint="cs"/>
          <w:b/>
          <w:bCs/>
          <w:sz w:val="28"/>
          <w:szCs w:val="28"/>
          <w:rtl/>
        </w:rPr>
        <w:t>מגדל אשכול קומה 30</w:t>
      </w:r>
    </w:p>
    <w:p w14:paraId="2B149FB3" w14:textId="77777777" w:rsidR="007705B1" w:rsidRPr="00A24157" w:rsidRDefault="007705B1" w:rsidP="007705B1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</w:pPr>
    </w:p>
    <w:tbl>
      <w:tblPr>
        <w:bidiVisual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996"/>
        <w:gridCol w:w="2996"/>
      </w:tblGrid>
      <w:tr w:rsidR="007705B1" w:rsidRPr="00A24157" w14:paraId="2BBEF4D1" w14:textId="77777777" w:rsidTr="00DA1010">
        <w:trPr>
          <w:jc w:val="center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61C7" w14:textId="77777777" w:rsidR="007705B1" w:rsidRPr="00A24157" w:rsidRDefault="007705B1" w:rsidP="00DA101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01A3" w14:textId="77777777" w:rsidR="007705B1" w:rsidRPr="00A24157" w:rsidRDefault="007705B1" w:rsidP="00DA101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84BC" w14:textId="77777777" w:rsidR="007705B1" w:rsidRPr="00A24157" w:rsidRDefault="007705B1" w:rsidP="00DA101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טלפון נייד</w:t>
            </w:r>
          </w:p>
        </w:tc>
      </w:tr>
      <w:tr w:rsidR="007705B1" w:rsidRPr="00A24157" w14:paraId="7526DF12" w14:textId="77777777" w:rsidTr="00DA1010">
        <w:trPr>
          <w:trHeight w:val="712"/>
          <w:jc w:val="center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CB91" w14:textId="77777777" w:rsidR="007705B1" w:rsidRPr="00A24157" w:rsidRDefault="007705B1" w:rsidP="00DA101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6B1D" w14:textId="77777777" w:rsidR="007705B1" w:rsidRPr="00A24157" w:rsidRDefault="007705B1" w:rsidP="00DA101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37E3" w14:textId="77777777" w:rsidR="007705B1" w:rsidRPr="00A24157" w:rsidRDefault="007705B1" w:rsidP="00DA101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</w:tr>
    </w:tbl>
    <w:p w14:paraId="6F48AD0C" w14:textId="77777777" w:rsidR="007705B1" w:rsidRPr="00A24157" w:rsidRDefault="007705B1" w:rsidP="007705B1">
      <w:pPr>
        <w:pStyle w:val="aa"/>
        <w:spacing w:line="180" w:lineRule="exact"/>
        <w:jc w:val="left"/>
        <w:rPr>
          <w:rFonts w:asciiTheme="minorBidi" w:eastAsia="Calibr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52239AC5" w14:textId="77777777" w:rsidR="007705B1" w:rsidRPr="00A24157" w:rsidRDefault="007705B1" w:rsidP="007705B1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  מומלץ להרשם באתר </w:t>
      </w:r>
      <w:hyperlink r:id="rId16" w:history="1"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  <w:rtl/>
          </w:rPr>
          <w:t>/</w:t>
        </w:r>
      </w:hyperlink>
    </w:p>
    <w:p w14:paraId="3AF569AF" w14:textId="77777777" w:rsidR="007705B1" w:rsidRPr="00A24157" w:rsidRDefault="007705B1" w:rsidP="007705B1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73E42A8C" w14:textId="77777777" w:rsidR="007705B1" w:rsidRDefault="007705B1" w:rsidP="007705B1">
      <w:pPr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...........................</w:t>
      </w:r>
    </w:p>
    <w:p w14:paraId="46B9D074" w14:textId="77777777" w:rsidR="007705B1" w:rsidRPr="00A24157" w:rsidRDefault="007705B1" w:rsidP="003B2E38">
      <w:pPr>
        <w:rPr>
          <w:rFonts w:asciiTheme="minorBidi" w:hAnsiTheme="minorBidi"/>
          <w:color w:val="000000"/>
          <w:sz w:val="26"/>
          <w:szCs w:val="26"/>
          <w:rtl/>
        </w:rPr>
      </w:pPr>
    </w:p>
    <w:sectPr w:rsidR="007705B1" w:rsidRPr="00A24157" w:rsidSect="00926A2E">
      <w:headerReference w:type="default" r:id="rId17"/>
      <w:footerReference w:type="default" r:id="rId18"/>
      <w:pgSz w:w="11906" w:h="16838" w:code="9"/>
      <w:pgMar w:top="1440" w:right="1080" w:bottom="1440" w:left="1080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4101" w14:textId="77777777" w:rsidR="00CC745E" w:rsidRDefault="00CC745E" w:rsidP="004714B3">
      <w:pPr>
        <w:spacing w:after="0" w:line="240" w:lineRule="auto"/>
      </w:pPr>
      <w:r>
        <w:separator/>
      </w:r>
    </w:p>
  </w:endnote>
  <w:endnote w:type="continuationSeparator" w:id="0">
    <w:p w14:paraId="405FAED1" w14:textId="77777777" w:rsidR="00CC745E" w:rsidRDefault="00CC745E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09747658"/>
      <w:docPartObj>
        <w:docPartGallery w:val="Page Numbers (Bottom of Page)"/>
        <w:docPartUnique/>
      </w:docPartObj>
    </w:sdtPr>
    <w:sdtEndPr>
      <w:rPr>
        <w:cs/>
      </w:rPr>
    </w:sdtEndPr>
    <w:sdtContent>
      <w:p w14:paraId="5048CE60" w14:textId="401E6955" w:rsidR="0076794F" w:rsidRDefault="0076794F" w:rsidP="00926A2E">
        <w:pPr>
          <w:pStyle w:val="a5"/>
          <w:spacing w:line="180" w:lineRule="exact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7141E" w:rsidRPr="0077141E">
          <w:rPr>
            <w:noProof/>
            <w:rtl/>
            <w:lang w:val="he-IL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F3FBE" w14:textId="77777777" w:rsidR="00CC745E" w:rsidRDefault="00CC745E" w:rsidP="004714B3">
      <w:pPr>
        <w:spacing w:after="0" w:line="240" w:lineRule="auto"/>
      </w:pPr>
      <w:r>
        <w:separator/>
      </w:r>
    </w:p>
  </w:footnote>
  <w:footnote w:type="continuationSeparator" w:id="0">
    <w:p w14:paraId="6890EFD9" w14:textId="77777777" w:rsidR="00CC745E" w:rsidRDefault="00CC745E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751F3D43" w14:textId="77777777" w:rsidTr="005C54B1">
      <w:trPr>
        <w:trHeight w:hRule="exact" w:val="1701"/>
        <w:jc w:val="center"/>
      </w:trPr>
      <w:tc>
        <w:tcPr>
          <w:tcW w:w="6179" w:type="dxa"/>
        </w:tcPr>
        <w:p w14:paraId="5354FB20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27DC34FA" wp14:editId="45E91437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32EEC3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2FE9D83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CED6900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3AE230F8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19B96111" wp14:editId="0F1C126F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1162050" cy="1079500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246" y="21346"/>
                    <wp:lineTo x="21246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7D7057" w14:textId="77777777" w:rsidR="004714B3" w:rsidRDefault="004714B3">
          <w:pPr>
            <w:pStyle w:val="a3"/>
            <w:rPr>
              <w:rtl/>
            </w:rPr>
          </w:pPr>
        </w:p>
        <w:p w14:paraId="714B6FB3" w14:textId="77777777" w:rsidR="004714B3" w:rsidRDefault="004714B3">
          <w:pPr>
            <w:pStyle w:val="a3"/>
            <w:rPr>
              <w:rtl/>
            </w:rPr>
          </w:pPr>
        </w:p>
        <w:p w14:paraId="76092BC5" w14:textId="77777777" w:rsidR="004714B3" w:rsidRDefault="004714B3">
          <w:pPr>
            <w:pStyle w:val="a3"/>
            <w:rPr>
              <w:rtl/>
            </w:rPr>
          </w:pPr>
        </w:p>
        <w:p w14:paraId="58E12D9C" w14:textId="77777777" w:rsidR="004714B3" w:rsidRDefault="004714B3">
          <w:pPr>
            <w:pStyle w:val="a3"/>
            <w:rPr>
              <w:rtl/>
            </w:rPr>
          </w:pPr>
        </w:p>
        <w:p w14:paraId="519F9C0D" w14:textId="77777777" w:rsidR="004714B3" w:rsidRDefault="004714B3">
          <w:pPr>
            <w:pStyle w:val="a3"/>
            <w:rPr>
              <w:rtl/>
            </w:rPr>
          </w:pPr>
        </w:p>
        <w:p w14:paraId="73328B84" w14:textId="77777777" w:rsidR="004714B3" w:rsidRDefault="004714B3">
          <w:pPr>
            <w:pStyle w:val="a3"/>
            <w:rPr>
              <w:rtl/>
            </w:rPr>
          </w:pPr>
        </w:p>
      </w:tc>
    </w:tr>
  </w:tbl>
  <w:p w14:paraId="4A7E2C59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416A31B" wp14:editId="137C04F9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67937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D3C"/>
    <w:multiLevelType w:val="hybridMultilevel"/>
    <w:tmpl w:val="B746A900"/>
    <w:lvl w:ilvl="0" w:tplc="03341D3E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4DB037A"/>
    <w:multiLevelType w:val="hybridMultilevel"/>
    <w:tmpl w:val="48E84B60"/>
    <w:lvl w:ilvl="0" w:tplc="AD2C06B4">
      <w:start w:val="5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6"/>
        <w:szCs w:val="26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242D9"/>
    <w:multiLevelType w:val="hybridMultilevel"/>
    <w:tmpl w:val="99689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E061041"/>
    <w:multiLevelType w:val="hybridMultilevel"/>
    <w:tmpl w:val="E7FA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7494"/>
    <w:multiLevelType w:val="hybridMultilevel"/>
    <w:tmpl w:val="39284024"/>
    <w:lvl w:ilvl="0" w:tplc="C3426BD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C"/>
    <w:rsid w:val="00001964"/>
    <w:rsid w:val="0002020A"/>
    <w:rsid w:val="00021556"/>
    <w:rsid w:val="0004786B"/>
    <w:rsid w:val="00060DBC"/>
    <w:rsid w:val="00065E0D"/>
    <w:rsid w:val="00093298"/>
    <w:rsid w:val="000B0633"/>
    <w:rsid w:val="000B09A5"/>
    <w:rsid w:val="000B7616"/>
    <w:rsid w:val="000D4FCD"/>
    <w:rsid w:val="000E3D38"/>
    <w:rsid w:val="000E6D77"/>
    <w:rsid w:val="001017A8"/>
    <w:rsid w:val="00104A7C"/>
    <w:rsid w:val="001121E6"/>
    <w:rsid w:val="0011518A"/>
    <w:rsid w:val="00122DB6"/>
    <w:rsid w:val="00123C5B"/>
    <w:rsid w:val="0012691A"/>
    <w:rsid w:val="001304F0"/>
    <w:rsid w:val="00131271"/>
    <w:rsid w:val="0015615B"/>
    <w:rsid w:val="001F7844"/>
    <w:rsid w:val="00227C45"/>
    <w:rsid w:val="002338CA"/>
    <w:rsid w:val="002362B9"/>
    <w:rsid w:val="00245DCA"/>
    <w:rsid w:val="002655C1"/>
    <w:rsid w:val="0027210C"/>
    <w:rsid w:val="00284252"/>
    <w:rsid w:val="00286C81"/>
    <w:rsid w:val="002946B5"/>
    <w:rsid w:val="002A645D"/>
    <w:rsid w:val="002B4311"/>
    <w:rsid w:val="002C02F2"/>
    <w:rsid w:val="002C299E"/>
    <w:rsid w:val="002D737D"/>
    <w:rsid w:val="002E7F7E"/>
    <w:rsid w:val="003105DF"/>
    <w:rsid w:val="0031174B"/>
    <w:rsid w:val="00332CE2"/>
    <w:rsid w:val="003461AA"/>
    <w:rsid w:val="003474BA"/>
    <w:rsid w:val="00366468"/>
    <w:rsid w:val="003A0EF9"/>
    <w:rsid w:val="003B05C1"/>
    <w:rsid w:val="003B2E38"/>
    <w:rsid w:val="00417073"/>
    <w:rsid w:val="00421676"/>
    <w:rsid w:val="00427D40"/>
    <w:rsid w:val="00427DE8"/>
    <w:rsid w:val="00445AFC"/>
    <w:rsid w:val="00462CD6"/>
    <w:rsid w:val="00467950"/>
    <w:rsid w:val="004714B3"/>
    <w:rsid w:val="004742E4"/>
    <w:rsid w:val="004750CD"/>
    <w:rsid w:val="004761EB"/>
    <w:rsid w:val="004872D6"/>
    <w:rsid w:val="00487797"/>
    <w:rsid w:val="004A1748"/>
    <w:rsid w:val="004C0F6F"/>
    <w:rsid w:val="004C11DD"/>
    <w:rsid w:val="004C363D"/>
    <w:rsid w:val="004F4FE0"/>
    <w:rsid w:val="004F74BD"/>
    <w:rsid w:val="005058F7"/>
    <w:rsid w:val="00510A57"/>
    <w:rsid w:val="005115D6"/>
    <w:rsid w:val="00532722"/>
    <w:rsid w:val="00540843"/>
    <w:rsid w:val="0055548C"/>
    <w:rsid w:val="00564B94"/>
    <w:rsid w:val="0057792C"/>
    <w:rsid w:val="00582C47"/>
    <w:rsid w:val="00595DD3"/>
    <w:rsid w:val="005C54B1"/>
    <w:rsid w:val="005D097A"/>
    <w:rsid w:val="005E1548"/>
    <w:rsid w:val="0063271F"/>
    <w:rsid w:val="00633B83"/>
    <w:rsid w:val="006367B5"/>
    <w:rsid w:val="006927D3"/>
    <w:rsid w:val="006969C1"/>
    <w:rsid w:val="00697D17"/>
    <w:rsid w:val="006A5D06"/>
    <w:rsid w:val="006C015A"/>
    <w:rsid w:val="006D57D8"/>
    <w:rsid w:val="006F5A2A"/>
    <w:rsid w:val="00734E77"/>
    <w:rsid w:val="007411AA"/>
    <w:rsid w:val="00746B77"/>
    <w:rsid w:val="0076203B"/>
    <w:rsid w:val="0076794F"/>
    <w:rsid w:val="00770112"/>
    <w:rsid w:val="007705B1"/>
    <w:rsid w:val="007710CD"/>
    <w:rsid w:val="0077141E"/>
    <w:rsid w:val="007A24C2"/>
    <w:rsid w:val="007A4C54"/>
    <w:rsid w:val="007B0376"/>
    <w:rsid w:val="007C03B0"/>
    <w:rsid w:val="007C3709"/>
    <w:rsid w:val="007C4920"/>
    <w:rsid w:val="007C76A6"/>
    <w:rsid w:val="007D6357"/>
    <w:rsid w:val="007E3722"/>
    <w:rsid w:val="007F304D"/>
    <w:rsid w:val="007F69DA"/>
    <w:rsid w:val="0080751C"/>
    <w:rsid w:val="0081490C"/>
    <w:rsid w:val="00841919"/>
    <w:rsid w:val="0087353A"/>
    <w:rsid w:val="008739BD"/>
    <w:rsid w:val="008978CF"/>
    <w:rsid w:val="00897A8F"/>
    <w:rsid w:val="008A34E3"/>
    <w:rsid w:val="008D20BC"/>
    <w:rsid w:val="008D5DBE"/>
    <w:rsid w:val="00926655"/>
    <w:rsid w:val="00926A2E"/>
    <w:rsid w:val="0092783D"/>
    <w:rsid w:val="009322B7"/>
    <w:rsid w:val="00947EAF"/>
    <w:rsid w:val="00951B74"/>
    <w:rsid w:val="009532D3"/>
    <w:rsid w:val="00956D61"/>
    <w:rsid w:val="00973CCC"/>
    <w:rsid w:val="00993E45"/>
    <w:rsid w:val="00997AE0"/>
    <w:rsid w:val="009C1E6F"/>
    <w:rsid w:val="009C6688"/>
    <w:rsid w:val="009D51A8"/>
    <w:rsid w:val="009E4649"/>
    <w:rsid w:val="009F7086"/>
    <w:rsid w:val="009F7DD8"/>
    <w:rsid w:val="00A05638"/>
    <w:rsid w:val="00A24157"/>
    <w:rsid w:val="00A56CA6"/>
    <w:rsid w:val="00A8280E"/>
    <w:rsid w:val="00AD5674"/>
    <w:rsid w:val="00AF107A"/>
    <w:rsid w:val="00AF756B"/>
    <w:rsid w:val="00B01F27"/>
    <w:rsid w:val="00B54356"/>
    <w:rsid w:val="00B568A8"/>
    <w:rsid w:val="00B8698A"/>
    <w:rsid w:val="00B8734A"/>
    <w:rsid w:val="00BB2143"/>
    <w:rsid w:val="00BB63EB"/>
    <w:rsid w:val="00BD1C31"/>
    <w:rsid w:val="00BE2ECC"/>
    <w:rsid w:val="00C12B11"/>
    <w:rsid w:val="00C20BB7"/>
    <w:rsid w:val="00C41B34"/>
    <w:rsid w:val="00C55504"/>
    <w:rsid w:val="00C632A6"/>
    <w:rsid w:val="00C64696"/>
    <w:rsid w:val="00C66FF3"/>
    <w:rsid w:val="00C67A93"/>
    <w:rsid w:val="00C67F9C"/>
    <w:rsid w:val="00C775A2"/>
    <w:rsid w:val="00C94E24"/>
    <w:rsid w:val="00CA7044"/>
    <w:rsid w:val="00CC745E"/>
    <w:rsid w:val="00CE111C"/>
    <w:rsid w:val="00CE7BA9"/>
    <w:rsid w:val="00CF44F2"/>
    <w:rsid w:val="00D22CD5"/>
    <w:rsid w:val="00D245F9"/>
    <w:rsid w:val="00D307FB"/>
    <w:rsid w:val="00D337DA"/>
    <w:rsid w:val="00D52E92"/>
    <w:rsid w:val="00D60DE5"/>
    <w:rsid w:val="00D661FD"/>
    <w:rsid w:val="00DB2912"/>
    <w:rsid w:val="00E01168"/>
    <w:rsid w:val="00E20397"/>
    <w:rsid w:val="00E62EC4"/>
    <w:rsid w:val="00E70628"/>
    <w:rsid w:val="00E751F7"/>
    <w:rsid w:val="00E80C87"/>
    <w:rsid w:val="00E83413"/>
    <w:rsid w:val="00EA61B4"/>
    <w:rsid w:val="00EC0ABD"/>
    <w:rsid w:val="00ED10D8"/>
    <w:rsid w:val="00EE3E80"/>
    <w:rsid w:val="00F0510C"/>
    <w:rsid w:val="00F10099"/>
    <w:rsid w:val="00F1685E"/>
    <w:rsid w:val="00F169E9"/>
    <w:rsid w:val="00F24A65"/>
    <w:rsid w:val="00F2618E"/>
    <w:rsid w:val="00F45E74"/>
    <w:rsid w:val="00F60B93"/>
    <w:rsid w:val="00F61BF1"/>
    <w:rsid w:val="00F64AAB"/>
    <w:rsid w:val="00F906D8"/>
    <w:rsid w:val="00FB027D"/>
    <w:rsid w:val="00FC0193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A7AC6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51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75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5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EA61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807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807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0751C"/>
  </w:style>
  <w:style w:type="character" w:customStyle="1" w:styleId="80">
    <w:name w:val="כותרת 8 תו"/>
    <w:basedOn w:val="a0"/>
    <w:link w:val="8"/>
    <w:uiPriority w:val="9"/>
    <w:semiHidden/>
    <w:rsid w:val="0077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CA9.E680386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gimlaei.haifa.ac.i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gimlaei.haifa.ac.i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imlaei@univ.haifa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gimlaei.haifa.ac.il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711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ועד גמלאי אוניברסיטת חיפה</cp:lastModifiedBy>
  <cp:revision>17</cp:revision>
  <cp:lastPrinted>2024-03-18T10:18:00Z</cp:lastPrinted>
  <dcterms:created xsi:type="dcterms:W3CDTF">2024-03-11T10:43:00Z</dcterms:created>
  <dcterms:modified xsi:type="dcterms:W3CDTF">2024-03-19T10:31:00Z</dcterms:modified>
</cp:coreProperties>
</file>